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6E" w:rsidRPr="00EB3853" w:rsidRDefault="004A606E" w:rsidP="00346303">
      <w:pPr>
        <w:spacing w:after="120"/>
        <w:jc w:val="center"/>
        <w:rPr>
          <w:rFonts w:cs="Arial"/>
          <w:b/>
          <w:szCs w:val="24"/>
          <w:u w:val="single"/>
          <w:lang w:val="en-US"/>
        </w:rPr>
      </w:pPr>
      <w:bookmarkStart w:id="0" w:name="_GoBack"/>
      <w:bookmarkEnd w:id="0"/>
    </w:p>
    <w:p w:rsidR="004A606E" w:rsidRPr="00EB3853" w:rsidRDefault="004A606E" w:rsidP="00346303">
      <w:pPr>
        <w:spacing w:after="120"/>
        <w:jc w:val="center"/>
        <w:rPr>
          <w:rFonts w:cs="Arial"/>
          <w:b/>
          <w:szCs w:val="24"/>
          <w:u w:val="single"/>
          <w:lang w:val="en-US"/>
        </w:rPr>
      </w:pPr>
    </w:p>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4A606E" w:rsidRPr="00EB3853" w:rsidTr="00380000">
        <w:trPr>
          <w:trHeight w:val="1136"/>
        </w:trPr>
        <w:tc>
          <w:tcPr>
            <w:tcW w:w="4606" w:type="dxa"/>
          </w:tcPr>
          <w:p w:rsidR="004A606E" w:rsidRPr="00EB3853" w:rsidRDefault="000A3B93" w:rsidP="00346303">
            <w:pPr>
              <w:rPr>
                <w:rFonts w:cs="Arial"/>
                <w:szCs w:val="24"/>
              </w:rPr>
            </w:pPr>
            <w:r>
              <w:rPr>
                <w:rFonts w:cs="Arial"/>
                <w:b/>
                <w:noProof/>
                <w:szCs w:val="24"/>
              </w:rPr>
              <w:drawing>
                <wp:inline distT="0" distB="0" distL="0" distR="0">
                  <wp:extent cx="850900" cy="800100"/>
                  <wp:effectExtent l="0" t="0" r="635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00100"/>
                          </a:xfrm>
                          <a:prstGeom prst="rect">
                            <a:avLst/>
                          </a:prstGeom>
                          <a:noFill/>
                          <a:ln>
                            <a:noFill/>
                          </a:ln>
                        </pic:spPr>
                      </pic:pic>
                    </a:graphicData>
                  </a:graphic>
                </wp:inline>
              </w:drawing>
            </w:r>
          </w:p>
        </w:tc>
      </w:tr>
      <w:tr w:rsidR="004A606E" w:rsidRPr="00EB3853" w:rsidTr="00380000">
        <w:trPr>
          <w:trHeight w:val="292"/>
        </w:trPr>
        <w:tc>
          <w:tcPr>
            <w:tcW w:w="4606" w:type="dxa"/>
            <w:tcBorders>
              <w:bottom w:val="double" w:sz="4" w:space="0" w:color="auto"/>
            </w:tcBorders>
          </w:tcPr>
          <w:p w:rsidR="004A606E" w:rsidRPr="00EB3853" w:rsidRDefault="004A606E" w:rsidP="00346303">
            <w:pPr>
              <w:rPr>
                <w:rFonts w:cs="Arial"/>
                <w:b/>
                <w:szCs w:val="24"/>
              </w:rPr>
            </w:pPr>
            <w:r w:rsidRPr="00EB3853">
              <w:rPr>
                <w:rFonts w:cs="Arial"/>
                <w:b/>
                <w:szCs w:val="24"/>
              </w:rPr>
              <w:t>ΕΛΛΗΝΙΚΗ ΔΗΜΟΚΡΑΤΙΑ</w:t>
            </w:r>
          </w:p>
          <w:p w:rsidR="004A606E" w:rsidRPr="00EB3853" w:rsidRDefault="004A606E" w:rsidP="00346303">
            <w:pPr>
              <w:rPr>
                <w:rFonts w:cs="Arial"/>
                <w:b/>
                <w:szCs w:val="24"/>
              </w:rPr>
            </w:pPr>
            <w:r w:rsidRPr="00EB3853">
              <w:rPr>
                <w:rFonts w:cs="Arial"/>
                <w:b/>
                <w:szCs w:val="24"/>
              </w:rPr>
              <w:t>ΠΕΡΙΦΕΡΕΙΑ ΑΤΤΙΚΗΣ</w:t>
            </w:r>
          </w:p>
          <w:p w:rsidR="004A606E" w:rsidRPr="00EB3853" w:rsidRDefault="004A606E" w:rsidP="00346303">
            <w:pPr>
              <w:rPr>
                <w:rFonts w:cs="Arial"/>
                <w:b/>
                <w:szCs w:val="24"/>
              </w:rPr>
            </w:pPr>
            <w:r w:rsidRPr="00EB3853">
              <w:rPr>
                <w:rFonts w:cs="Arial"/>
                <w:b/>
                <w:szCs w:val="24"/>
              </w:rPr>
              <w:t>Γραφείο Τύπου</w:t>
            </w:r>
          </w:p>
          <w:p w:rsidR="004A606E" w:rsidRPr="00EB3853" w:rsidRDefault="004A606E" w:rsidP="00346303">
            <w:pPr>
              <w:rPr>
                <w:rFonts w:cs="Arial"/>
                <w:b/>
                <w:szCs w:val="24"/>
              </w:rPr>
            </w:pPr>
          </w:p>
        </w:tc>
      </w:tr>
    </w:tbl>
    <w:p w:rsidR="004A606E" w:rsidRPr="00EB3853" w:rsidRDefault="004A606E" w:rsidP="00346303">
      <w:pPr>
        <w:jc w:val="both"/>
        <w:rPr>
          <w:rFonts w:cs="Arial"/>
          <w:b/>
          <w:szCs w:val="24"/>
        </w:rPr>
      </w:pPr>
    </w:p>
    <w:p w:rsidR="004A606E" w:rsidRPr="00EB3853" w:rsidRDefault="004A606E" w:rsidP="00346303">
      <w:pPr>
        <w:jc w:val="right"/>
        <w:outlineLvl w:val="0"/>
        <w:rPr>
          <w:rFonts w:cs="Arial"/>
          <w:b/>
          <w:szCs w:val="24"/>
        </w:rPr>
      </w:pPr>
      <w:r w:rsidRPr="00EB3853">
        <w:rPr>
          <w:rFonts w:cs="Arial"/>
          <w:szCs w:val="24"/>
        </w:rPr>
        <w:tab/>
      </w:r>
      <w:r w:rsidRPr="00EB3853">
        <w:rPr>
          <w:rFonts w:cs="Arial"/>
          <w:szCs w:val="24"/>
        </w:rPr>
        <w:tab/>
      </w:r>
      <w:r w:rsidRPr="00EB3853">
        <w:rPr>
          <w:rFonts w:cs="Arial"/>
          <w:szCs w:val="24"/>
        </w:rPr>
        <w:tab/>
      </w:r>
      <w:r w:rsidRPr="00EB3853">
        <w:rPr>
          <w:rFonts w:cs="Arial"/>
          <w:szCs w:val="24"/>
        </w:rPr>
        <w:tab/>
      </w:r>
      <w:r w:rsidRPr="00EB3853">
        <w:rPr>
          <w:rFonts w:cs="Arial"/>
          <w:szCs w:val="24"/>
        </w:rPr>
        <w:tab/>
      </w:r>
    </w:p>
    <w:p w:rsidR="004A606E" w:rsidRPr="00EB3853" w:rsidRDefault="004A606E" w:rsidP="00346303">
      <w:pPr>
        <w:jc w:val="right"/>
        <w:outlineLvl w:val="0"/>
        <w:rPr>
          <w:rFonts w:cs="Arial"/>
          <w:b/>
          <w:szCs w:val="24"/>
        </w:rPr>
      </w:pPr>
      <w:r>
        <w:rPr>
          <w:rFonts w:cs="Arial"/>
          <w:b/>
          <w:szCs w:val="24"/>
        </w:rPr>
        <w:t>1</w:t>
      </w:r>
      <w:r w:rsidRPr="000A3B93">
        <w:rPr>
          <w:rFonts w:cs="Arial"/>
          <w:b/>
          <w:szCs w:val="24"/>
        </w:rPr>
        <w:t>6</w:t>
      </w:r>
      <w:r w:rsidRPr="00EB3853">
        <w:rPr>
          <w:rFonts w:cs="Arial"/>
          <w:b/>
          <w:szCs w:val="24"/>
        </w:rPr>
        <w:t>/</w:t>
      </w:r>
      <w:r>
        <w:rPr>
          <w:rFonts w:cs="Arial"/>
          <w:b/>
          <w:szCs w:val="24"/>
        </w:rPr>
        <w:t>0</w:t>
      </w:r>
      <w:r w:rsidRPr="00EB3853">
        <w:rPr>
          <w:rFonts w:cs="Arial"/>
          <w:b/>
          <w:szCs w:val="24"/>
        </w:rPr>
        <w:t>1/202</w:t>
      </w:r>
      <w:r>
        <w:rPr>
          <w:rFonts w:cs="Arial"/>
          <w:b/>
          <w:szCs w:val="24"/>
        </w:rPr>
        <w:t>1</w:t>
      </w:r>
      <w:r w:rsidRPr="00EB3853">
        <w:rPr>
          <w:rFonts w:cs="Arial"/>
          <w:b/>
          <w:szCs w:val="24"/>
        </w:rPr>
        <w:t xml:space="preserve"> </w:t>
      </w:r>
    </w:p>
    <w:p w:rsidR="004A606E" w:rsidRPr="00EB3853" w:rsidRDefault="004A606E" w:rsidP="00D56BA6">
      <w:pPr>
        <w:pStyle w:val="ab"/>
        <w:jc w:val="center"/>
        <w:rPr>
          <w:b/>
          <w:sz w:val="24"/>
          <w:szCs w:val="24"/>
        </w:rPr>
      </w:pPr>
    </w:p>
    <w:p w:rsidR="004A606E" w:rsidRDefault="004A606E" w:rsidP="00D56BA6">
      <w:pPr>
        <w:pStyle w:val="ab"/>
        <w:jc w:val="center"/>
        <w:rPr>
          <w:b/>
          <w:sz w:val="24"/>
          <w:szCs w:val="24"/>
        </w:rPr>
      </w:pPr>
      <w:r w:rsidRPr="00EB3853">
        <w:rPr>
          <w:b/>
          <w:sz w:val="24"/>
          <w:szCs w:val="24"/>
        </w:rPr>
        <w:t xml:space="preserve">ΔΕΛΤΙΟ ΤΥΠΟΥ </w:t>
      </w:r>
    </w:p>
    <w:p w:rsidR="004A606E" w:rsidRPr="00621075" w:rsidRDefault="004A606E" w:rsidP="00621075"/>
    <w:p w:rsidR="004A606E" w:rsidRPr="00621075" w:rsidRDefault="004A606E" w:rsidP="00B3208E">
      <w:pPr>
        <w:spacing w:line="360" w:lineRule="auto"/>
        <w:jc w:val="center"/>
        <w:rPr>
          <w:rFonts w:cs="Arial"/>
          <w:b/>
          <w:color w:val="000000"/>
          <w:szCs w:val="24"/>
        </w:rPr>
      </w:pPr>
      <w:r w:rsidRPr="00621075">
        <w:rPr>
          <w:rFonts w:cs="Arial"/>
          <w:b/>
          <w:color w:val="000000"/>
          <w:szCs w:val="24"/>
        </w:rPr>
        <w:t>Ξεκίνησε  η δοκιμαστική λειτουργία του ΧΥΤΥ Κυθήρων ο οποίος χρηματοδοτείται από το ΠΕΠ Αττικής</w:t>
      </w:r>
    </w:p>
    <w:p w:rsidR="004A606E" w:rsidRPr="00621075" w:rsidRDefault="004A606E" w:rsidP="00B3208E">
      <w:pPr>
        <w:spacing w:line="360" w:lineRule="auto"/>
        <w:jc w:val="center"/>
        <w:rPr>
          <w:rFonts w:cs="Arial"/>
          <w:b/>
          <w:color w:val="000000"/>
          <w:szCs w:val="24"/>
        </w:rPr>
      </w:pPr>
    </w:p>
    <w:p w:rsidR="004A606E" w:rsidRPr="00621075" w:rsidRDefault="004A606E" w:rsidP="00B3208E">
      <w:pPr>
        <w:spacing w:line="360" w:lineRule="auto"/>
        <w:jc w:val="center"/>
        <w:rPr>
          <w:rStyle w:val="a7"/>
          <w:rFonts w:cs="Arial"/>
          <w:bCs/>
          <w:color w:val="000000"/>
          <w:szCs w:val="24"/>
          <w:shd w:val="clear" w:color="auto" w:fill="FFFFFF"/>
        </w:rPr>
      </w:pPr>
      <w:r w:rsidRPr="00621075">
        <w:rPr>
          <w:rFonts w:cs="Arial"/>
          <w:b/>
          <w:color w:val="000000"/>
          <w:szCs w:val="24"/>
        </w:rPr>
        <w:t xml:space="preserve">Γ. Πατούλης: </w:t>
      </w:r>
      <w:r>
        <w:rPr>
          <w:rFonts w:cs="Arial"/>
          <w:b/>
          <w:color w:val="000000"/>
          <w:szCs w:val="24"/>
        </w:rPr>
        <w:t>«</w:t>
      </w:r>
      <w:r w:rsidRPr="00621075">
        <w:rPr>
          <w:rFonts w:cs="Arial"/>
          <w:b/>
          <w:color w:val="000000"/>
          <w:szCs w:val="24"/>
        </w:rPr>
        <w:t xml:space="preserve">Με την συμβολή της Περιφέρειας Αττικής ο </w:t>
      </w:r>
      <w:r w:rsidRPr="00621075">
        <w:rPr>
          <w:rStyle w:val="a7"/>
          <w:rFonts w:cs="Arial"/>
          <w:bCs/>
          <w:color w:val="000000"/>
          <w:szCs w:val="24"/>
          <w:shd w:val="clear" w:color="auto" w:fill="FFFFFF"/>
        </w:rPr>
        <w:t>Δήμος Κυθήρων κατάφερε να επιλύσει το πρόβλημα της διαχείρισης των απορριμμάτων του και να βάλει τέλος στ</w:t>
      </w:r>
      <w:r>
        <w:rPr>
          <w:rStyle w:val="a7"/>
          <w:rFonts w:cs="Arial"/>
          <w:bCs/>
          <w:color w:val="000000"/>
          <w:szCs w:val="24"/>
          <w:shd w:val="clear" w:color="auto" w:fill="FFFFFF"/>
        </w:rPr>
        <w:t>α πρόστιμα που επιβάλλονται στη χώρα»</w:t>
      </w:r>
    </w:p>
    <w:p w:rsidR="004A606E" w:rsidRPr="00621075" w:rsidRDefault="004A606E" w:rsidP="00B3208E">
      <w:pPr>
        <w:spacing w:line="360" w:lineRule="auto"/>
        <w:rPr>
          <w:rStyle w:val="a7"/>
          <w:rFonts w:cs="Arial"/>
          <w:bCs/>
          <w:color w:val="000000"/>
          <w:szCs w:val="24"/>
          <w:shd w:val="clear" w:color="auto" w:fill="FFFFFF"/>
        </w:rPr>
      </w:pPr>
    </w:p>
    <w:p w:rsidR="004A606E" w:rsidRPr="00621075" w:rsidRDefault="004A606E" w:rsidP="00B3208E">
      <w:pPr>
        <w:spacing w:line="360" w:lineRule="auto"/>
        <w:rPr>
          <w:rFonts w:cs="Arial"/>
          <w:color w:val="000000"/>
          <w:szCs w:val="24"/>
        </w:rPr>
      </w:pPr>
      <w:r w:rsidRPr="00621075">
        <w:rPr>
          <w:rFonts w:cs="Arial"/>
          <w:color w:val="000000"/>
          <w:szCs w:val="24"/>
        </w:rPr>
        <w:t xml:space="preserve">Στην τελική ευθεία για την ολοκλήρωση του βρίσκεται ο Χώρος </w:t>
      </w:r>
      <w:r w:rsidRPr="00621075">
        <w:rPr>
          <w:rFonts w:cs="Arial"/>
          <w:bCs/>
          <w:color w:val="000000"/>
          <w:kern w:val="2"/>
          <w:szCs w:val="24"/>
        </w:rPr>
        <w:t>Υγειονομικής Ταφής Υπολειμμάτων (ΧΥΤΥ) στο Κύθηρα</w:t>
      </w:r>
      <w:r>
        <w:rPr>
          <w:rFonts w:cs="Arial"/>
          <w:bCs/>
          <w:color w:val="000000"/>
          <w:kern w:val="2"/>
          <w:szCs w:val="24"/>
        </w:rPr>
        <w:t xml:space="preserve">, </w:t>
      </w:r>
      <w:r w:rsidRPr="00621075">
        <w:rPr>
          <w:rFonts w:cs="Arial"/>
          <w:color w:val="000000"/>
          <w:szCs w:val="24"/>
        </w:rPr>
        <w:t>π</w:t>
      </w:r>
      <w:r>
        <w:rPr>
          <w:rFonts w:cs="Arial"/>
          <w:color w:val="000000"/>
          <w:szCs w:val="24"/>
        </w:rPr>
        <w:t>ροϋπολογισμού  6.300.000,00 ευρώ. Το έργο</w:t>
      </w:r>
      <w:r w:rsidRPr="00621075">
        <w:rPr>
          <w:rFonts w:cs="Arial"/>
          <w:color w:val="000000"/>
          <w:szCs w:val="24"/>
        </w:rPr>
        <w:t xml:space="preserve">  </w:t>
      </w:r>
      <w:r>
        <w:rPr>
          <w:rFonts w:cs="Arial"/>
          <w:color w:val="000000"/>
          <w:szCs w:val="24"/>
        </w:rPr>
        <w:t xml:space="preserve">που </w:t>
      </w:r>
      <w:r w:rsidRPr="00621075">
        <w:rPr>
          <w:rFonts w:cs="Arial"/>
          <w:color w:val="000000"/>
          <w:szCs w:val="24"/>
        </w:rPr>
        <w:t>έχει ενταχθεί στο Ε.Π. Αττικής και συγχρηματοδοτείται από το Ευρωπαϊκό  Τ</w:t>
      </w:r>
      <w:r>
        <w:rPr>
          <w:rFonts w:cs="Arial"/>
          <w:color w:val="000000"/>
          <w:szCs w:val="24"/>
        </w:rPr>
        <w:t xml:space="preserve">αμείο  Περιφερειακής Στήριξης, ξεκίνησε από την προηγούμενη διοίκηση της Περιφέρειας και η παρούσα διοίκηση το έθεσε σε προτεραιότητα, συμβάλλοντας ουσιαστικά στην έγκαιρη ολοκλήρωση του με συντονισμένες ενέργειες. </w:t>
      </w:r>
      <w:r w:rsidRPr="00621075">
        <w:rPr>
          <w:rFonts w:cs="Arial"/>
          <w:color w:val="000000"/>
          <w:szCs w:val="24"/>
        </w:rPr>
        <w:t xml:space="preserve"> </w:t>
      </w:r>
    </w:p>
    <w:p w:rsidR="004A606E" w:rsidRPr="00621075" w:rsidRDefault="004A606E" w:rsidP="00B3208E">
      <w:pPr>
        <w:spacing w:line="360" w:lineRule="auto"/>
        <w:rPr>
          <w:rFonts w:cs="Arial"/>
          <w:color w:val="000000"/>
          <w:szCs w:val="24"/>
        </w:rPr>
      </w:pPr>
    </w:p>
    <w:p w:rsidR="004A606E" w:rsidRPr="00621075" w:rsidRDefault="004A606E" w:rsidP="00B3208E">
      <w:pPr>
        <w:spacing w:line="360" w:lineRule="auto"/>
        <w:rPr>
          <w:rFonts w:cs="Arial"/>
          <w:color w:val="000000"/>
          <w:szCs w:val="24"/>
        </w:rPr>
      </w:pPr>
      <w:r>
        <w:rPr>
          <w:rFonts w:cs="Arial"/>
          <w:color w:val="000000"/>
          <w:szCs w:val="24"/>
        </w:rPr>
        <w:t>Με δεδομένο ότι οι εργασίες</w:t>
      </w:r>
      <w:r w:rsidRPr="00621075">
        <w:rPr>
          <w:rFonts w:cs="Arial"/>
          <w:color w:val="000000"/>
          <w:szCs w:val="24"/>
        </w:rPr>
        <w:t xml:space="preserve"> στις εγκαταστάσεις  έχουν σχεδόν ολοκληρωθεί ξεκίνησε  η δοκιμαστική λειτουργία της λεκάνης του ΧΥΤΥ. Η  δοκιμαστική λειτουργία  υλοποιείται  με την τοποθέτηση  μέσα στην λεκάνη  των υπολειμμάτων  δηλ.  απορριμμάτων  που  δεν  είναι  ανακυκλώσιμα  ούτε  μπορούν  να  κομποστοποιηθούν. Κατά την διάρκεια</w:t>
      </w:r>
      <w:r>
        <w:rPr>
          <w:rFonts w:cs="Arial"/>
          <w:color w:val="000000"/>
          <w:szCs w:val="24"/>
        </w:rPr>
        <w:t xml:space="preserve">  της δοκιμαστικής λειτουργίας,</w:t>
      </w:r>
      <w:r w:rsidRPr="00621075">
        <w:rPr>
          <w:rFonts w:cs="Arial"/>
          <w:color w:val="000000"/>
          <w:szCs w:val="24"/>
        </w:rPr>
        <w:t xml:space="preserve"> όλες οι εγκαταστάσεις  θα είναι σε λειτουργία,  καθώς επίσης  θα εκτελούνται μηνιαίοι  περιβαλλοντικοί έλεγχοι  για την εκλυόμενη ποσότητα βιοαερίου, έλεγχο  υδάτων , κλπ. Σύμφωνα με το σχεδιασμό</w:t>
      </w:r>
      <w:r>
        <w:rPr>
          <w:rFonts w:cs="Arial"/>
          <w:color w:val="000000"/>
          <w:szCs w:val="24"/>
        </w:rPr>
        <w:t>,</w:t>
      </w:r>
      <w:r w:rsidRPr="00621075">
        <w:rPr>
          <w:rFonts w:cs="Arial"/>
          <w:color w:val="000000"/>
          <w:szCs w:val="24"/>
        </w:rPr>
        <w:t xml:space="preserve"> το έργο προβλέπεται να ολοκληρωθεί μέχρι το</w:t>
      </w:r>
      <w:r>
        <w:rPr>
          <w:rFonts w:cs="Arial"/>
          <w:color w:val="000000"/>
          <w:szCs w:val="24"/>
        </w:rPr>
        <w:t>ν</w:t>
      </w:r>
      <w:r w:rsidRPr="00621075">
        <w:rPr>
          <w:rFonts w:cs="Arial"/>
          <w:color w:val="000000"/>
          <w:szCs w:val="24"/>
        </w:rPr>
        <w:t xml:space="preserve"> Μάιο του 2021.  </w:t>
      </w:r>
    </w:p>
    <w:p w:rsidR="004A606E" w:rsidRPr="00621075" w:rsidRDefault="004A606E" w:rsidP="00B3208E">
      <w:pPr>
        <w:spacing w:line="360" w:lineRule="auto"/>
        <w:rPr>
          <w:rFonts w:cs="Arial"/>
          <w:color w:val="000000"/>
          <w:szCs w:val="24"/>
        </w:rPr>
      </w:pPr>
    </w:p>
    <w:p w:rsidR="004A606E" w:rsidRPr="00621075" w:rsidRDefault="004A606E" w:rsidP="00B3208E">
      <w:pPr>
        <w:spacing w:line="360" w:lineRule="auto"/>
        <w:rPr>
          <w:rFonts w:cs="Arial"/>
          <w:color w:val="000000"/>
          <w:szCs w:val="24"/>
        </w:rPr>
      </w:pPr>
      <w:r w:rsidRPr="00621075">
        <w:rPr>
          <w:rFonts w:cs="Arial"/>
          <w:color w:val="000000"/>
          <w:szCs w:val="24"/>
        </w:rPr>
        <w:t>Να σημειωθεί ότι η</w:t>
      </w:r>
      <w:r w:rsidRPr="00621075">
        <w:rPr>
          <w:rFonts w:cs="Arial"/>
          <w:color w:val="000000"/>
          <w:szCs w:val="24"/>
          <w:shd w:val="clear" w:color="auto" w:fill="FFFFFF"/>
        </w:rPr>
        <w:t xml:space="preserve"> αποκατάσταση των 2 πρώην ανεξέλεγκτων ΧΑΔΑ σε Κύθηρα και Αντικύθηρα έχει ολοκληρωθεί σύμφωνα με τους εθνικούς και ευρωπαϊκούς κανονισμούς</w:t>
      </w:r>
      <w:r>
        <w:rPr>
          <w:rFonts w:cs="Arial"/>
          <w:color w:val="000000"/>
          <w:szCs w:val="24"/>
          <w:shd w:val="clear" w:color="auto" w:fill="FFFFFF"/>
        </w:rPr>
        <w:t>,</w:t>
      </w:r>
      <w:r w:rsidRPr="00621075">
        <w:rPr>
          <w:rFonts w:cs="Arial"/>
          <w:color w:val="000000"/>
          <w:szCs w:val="24"/>
          <w:shd w:val="clear" w:color="auto" w:fill="FFFFFF"/>
        </w:rPr>
        <w:t xml:space="preserve"> γεγονός το οποίο συνέβαλε να αρθεί το πρόστιμο ύψους 320.000€ το χρόνο που πλήρωνε η Χώρα μας στην Ευρωπαϊκή Ένωση. </w:t>
      </w:r>
      <w:r w:rsidRPr="00621075">
        <w:rPr>
          <w:rFonts w:cs="Arial"/>
          <w:color w:val="000000"/>
          <w:szCs w:val="24"/>
        </w:rPr>
        <w:t>Στα  Κύθηρα το συμβατικό αντικείμενο έχει περαιωθεί σε ποσοστό  97%, ενώ στο νησί  των  Αντικυθήρων  οι συμβατικές εργασίες έχουν εκτελεσθεί σε ποσοστό  80%.</w:t>
      </w:r>
    </w:p>
    <w:p w:rsidR="004A606E" w:rsidRPr="00621075" w:rsidRDefault="004A606E" w:rsidP="00B3208E">
      <w:pPr>
        <w:spacing w:line="360" w:lineRule="auto"/>
        <w:rPr>
          <w:rFonts w:cs="Arial"/>
          <w:color w:val="000000"/>
          <w:szCs w:val="24"/>
        </w:rPr>
      </w:pPr>
    </w:p>
    <w:p w:rsidR="004A606E" w:rsidRPr="00621075" w:rsidRDefault="004A606E" w:rsidP="00B3208E">
      <w:pPr>
        <w:spacing w:line="360" w:lineRule="auto"/>
        <w:rPr>
          <w:rFonts w:cs="Arial"/>
          <w:color w:val="000000"/>
          <w:szCs w:val="24"/>
        </w:rPr>
      </w:pPr>
      <w:r w:rsidRPr="00621075">
        <w:rPr>
          <w:rFonts w:cs="Arial"/>
          <w:color w:val="000000"/>
          <w:szCs w:val="24"/>
        </w:rPr>
        <w:t xml:space="preserve">Με αφορμή την έναρξη της δοκιμαστικής λειτουργίας ο Περιφερειάρχης δήλωσε: </w:t>
      </w:r>
    </w:p>
    <w:p w:rsidR="004A606E" w:rsidRPr="00621075" w:rsidRDefault="004A606E" w:rsidP="00B3208E">
      <w:pPr>
        <w:spacing w:line="360" w:lineRule="auto"/>
        <w:rPr>
          <w:rFonts w:cs="Arial"/>
          <w:color w:val="000000"/>
          <w:szCs w:val="24"/>
          <w:shd w:val="clear" w:color="auto" w:fill="FFFFFF"/>
        </w:rPr>
      </w:pPr>
      <w:r w:rsidRPr="00621075">
        <w:rPr>
          <w:rFonts w:cs="Arial"/>
          <w:color w:val="000000"/>
          <w:szCs w:val="24"/>
        </w:rPr>
        <w:br/>
        <w:t>«</w:t>
      </w:r>
      <w:r>
        <w:rPr>
          <w:rFonts w:cs="Arial"/>
          <w:b/>
          <w:color w:val="000000"/>
          <w:szCs w:val="24"/>
        </w:rPr>
        <w:t>Με τη</w:t>
      </w:r>
      <w:r w:rsidRPr="00E74C93">
        <w:rPr>
          <w:rFonts w:cs="Arial"/>
          <w:b/>
          <w:color w:val="000000"/>
          <w:szCs w:val="24"/>
        </w:rPr>
        <w:t xml:space="preserve"> συμβολή της Περιφέρειας Αττικής ο </w:t>
      </w:r>
      <w:r w:rsidRPr="00E74C93">
        <w:rPr>
          <w:rStyle w:val="a7"/>
          <w:rFonts w:cs="Arial"/>
          <w:bCs/>
          <w:color w:val="000000"/>
          <w:szCs w:val="24"/>
          <w:shd w:val="clear" w:color="auto" w:fill="FFFFFF"/>
        </w:rPr>
        <w:t>Δήμος Κυθήρων κατάφερε να επιλύσει το πρόβλημα της διαχείρισης των απορριμμάτων του και να βάλει τέλος στα πρόστιμα που επιβάλλονται στην χώρας. Πρόκειται για ένα σημαντικό έργο που ξεκίνησε από την προηγούμενη διοίκηση</w:t>
      </w:r>
      <w:r>
        <w:rPr>
          <w:rStyle w:val="a7"/>
          <w:rFonts w:cs="Arial"/>
          <w:bCs/>
          <w:color w:val="000000"/>
          <w:szCs w:val="24"/>
          <w:shd w:val="clear" w:color="auto" w:fill="FFFFFF"/>
        </w:rPr>
        <w:t xml:space="preserve"> της Περιφέρειας</w:t>
      </w:r>
      <w:r w:rsidRPr="00E74C93">
        <w:rPr>
          <w:rStyle w:val="a7"/>
          <w:rFonts w:cs="Arial"/>
          <w:bCs/>
          <w:color w:val="000000"/>
          <w:szCs w:val="24"/>
          <w:shd w:val="clear" w:color="auto" w:fill="FFFFFF"/>
        </w:rPr>
        <w:t xml:space="preserve"> και καταφέραμε με συντονισμένες κινήσεις και σχέδιο να επιταχύνουμε την ολοκλήρωση του, καθώς </w:t>
      </w:r>
      <w:r>
        <w:rPr>
          <w:rStyle w:val="a7"/>
          <w:rFonts w:cs="Arial"/>
          <w:bCs/>
          <w:color w:val="000000"/>
          <w:szCs w:val="24"/>
          <w:shd w:val="clear" w:color="auto" w:fill="FFFFFF"/>
        </w:rPr>
        <w:t xml:space="preserve">για εμάς οι υποδομές που σχετίζονται με τη διαχείριση των απορριμμάτων, είναι ύψιστης προτεραιότητας. </w:t>
      </w:r>
      <w:r w:rsidRPr="00621075">
        <w:rPr>
          <w:rFonts w:cs="Arial"/>
          <w:color w:val="000000"/>
          <w:szCs w:val="24"/>
          <w:shd w:val="clear" w:color="auto" w:fill="FFFFFF"/>
        </w:rPr>
        <w:t xml:space="preserve">Αξιοποιούμε όλα τα χρηματοδοτικά εργαλεία που έχουμε στη διάθεσή μας με σκοπό την ισότιμη ανάπτυξη όλων των Δήμων της Αττικής. Στόχος μας να νιώθουν οι πολίτες που ζουν σε απομακρυσμένες περιοχές, σε νησιά άγονης γραμμής όπως τα Κύθηρα, πως είμαστε δίπλα τους ενεργά. Με έργα υποδομής στηρίζουμε τα Κύθηρα με στοχεύοντας την ανάπτυξη τους αλλά και την ανάδειξη της ομορφιάς και της ιστορικότητά τους». </w:t>
      </w:r>
    </w:p>
    <w:p w:rsidR="004A606E" w:rsidRPr="00621075" w:rsidRDefault="004A606E" w:rsidP="00B3208E">
      <w:pPr>
        <w:spacing w:line="360" w:lineRule="auto"/>
        <w:rPr>
          <w:rStyle w:val="a7"/>
          <w:rFonts w:cs="Arial"/>
          <w:bCs/>
          <w:color w:val="000000"/>
          <w:szCs w:val="24"/>
          <w:shd w:val="clear" w:color="auto" w:fill="FFFFFF"/>
        </w:rPr>
      </w:pPr>
    </w:p>
    <w:p w:rsidR="004A606E" w:rsidRPr="00621075" w:rsidRDefault="004A606E" w:rsidP="00B3208E">
      <w:pPr>
        <w:spacing w:line="360" w:lineRule="auto"/>
        <w:ind w:right="-147"/>
        <w:jc w:val="both"/>
        <w:rPr>
          <w:rFonts w:cs="Arial"/>
          <w:i/>
          <w:color w:val="000000"/>
          <w:szCs w:val="24"/>
          <w:u w:val="single"/>
        </w:rPr>
      </w:pPr>
      <w:r w:rsidRPr="00621075">
        <w:rPr>
          <w:rStyle w:val="a7"/>
          <w:rFonts w:cs="Arial"/>
          <w:b w:val="0"/>
          <w:bCs/>
          <w:color w:val="000000"/>
          <w:szCs w:val="24"/>
          <w:shd w:val="clear" w:color="auto" w:fill="FFFFFF"/>
        </w:rPr>
        <w:t xml:space="preserve">Ο Περιφερειάρχης </w:t>
      </w:r>
      <w:r w:rsidRPr="00621075">
        <w:rPr>
          <w:rStyle w:val="a7"/>
          <w:rFonts w:cs="Arial"/>
          <w:bCs/>
          <w:color w:val="000000"/>
          <w:szCs w:val="24"/>
          <w:shd w:val="clear" w:color="auto" w:fill="FFFFFF"/>
        </w:rPr>
        <w:t>Γ. Πατούλης</w:t>
      </w:r>
      <w:r w:rsidRPr="00621075">
        <w:rPr>
          <w:rStyle w:val="a7"/>
          <w:rFonts w:cs="Arial"/>
          <w:b w:val="0"/>
          <w:bCs/>
          <w:color w:val="000000"/>
          <w:szCs w:val="24"/>
          <w:shd w:val="clear" w:color="auto" w:fill="FFFFFF"/>
        </w:rPr>
        <w:t xml:space="preserve"> έχει ζητήσει από την αρμόδια Αντιπεριφερειάρχη</w:t>
      </w:r>
      <w:r w:rsidRPr="00621075">
        <w:rPr>
          <w:rStyle w:val="a7"/>
          <w:rFonts w:cs="Arial"/>
          <w:bCs/>
          <w:color w:val="000000"/>
          <w:szCs w:val="24"/>
          <w:shd w:val="clear" w:color="auto" w:fill="FFFFFF"/>
        </w:rPr>
        <w:t xml:space="preserve"> </w:t>
      </w:r>
      <w:r w:rsidRPr="00621075">
        <w:rPr>
          <w:rFonts w:cs="Arial"/>
          <w:color w:val="000000"/>
          <w:szCs w:val="24"/>
          <w:shd w:val="clear" w:color="auto" w:fill="FFFFFF"/>
        </w:rPr>
        <w:t xml:space="preserve">Νήσων </w:t>
      </w:r>
      <w:r w:rsidRPr="00621075">
        <w:rPr>
          <w:rFonts w:cs="Arial"/>
          <w:b/>
          <w:color w:val="000000"/>
          <w:szCs w:val="24"/>
          <w:shd w:val="clear" w:color="auto" w:fill="FFFFFF"/>
        </w:rPr>
        <w:t>Β. Θεοδωρακοπούλου Μπόγρη</w:t>
      </w:r>
      <w:r w:rsidRPr="00621075">
        <w:rPr>
          <w:rFonts w:cs="Arial"/>
          <w:color w:val="000000"/>
          <w:szCs w:val="24"/>
          <w:shd w:val="clear" w:color="auto" w:fill="FFFFFF"/>
        </w:rPr>
        <w:t xml:space="preserve"> να συντονίσει τις αναγκαίες διαδικασίες και να είναι σε στε</w:t>
      </w:r>
      <w:r>
        <w:rPr>
          <w:rFonts w:cs="Arial"/>
          <w:color w:val="000000"/>
          <w:szCs w:val="24"/>
          <w:shd w:val="clear" w:color="auto" w:fill="FFFFFF"/>
        </w:rPr>
        <w:t>νή συνεργασία</w:t>
      </w:r>
      <w:r w:rsidRPr="00621075">
        <w:rPr>
          <w:rFonts w:cs="Arial"/>
          <w:color w:val="000000"/>
          <w:szCs w:val="24"/>
          <w:shd w:val="clear" w:color="auto" w:fill="FFFFFF"/>
        </w:rPr>
        <w:t xml:space="preserve"> με το</w:t>
      </w:r>
      <w:r>
        <w:rPr>
          <w:rFonts w:cs="Arial"/>
          <w:color w:val="000000"/>
          <w:szCs w:val="24"/>
          <w:shd w:val="clear" w:color="auto" w:fill="FFFFFF"/>
        </w:rPr>
        <w:t>ν</w:t>
      </w:r>
      <w:r w:rsidRPr="00621075">
        <w:rPr>
          <w:rFonts w:cs="Arial"/>
          <w:color w:val="000000"/>
          <w:szCs w:val="24"/>
          <w:shd w:val="clear" w:color="auto" w:fill="FFFFFF"/>
        </w:rPr>
        <w:t xml:space="preserve"> Δήμαρχο </w:t>
      </w:r>
      <w:r w:rsidRPr="00621075">
        <w:rPr>
          <w:rFonts w:cs="Arial"/>
          <w:b/>
          <w:color w:val="000000"/>
          <w:szCs w:val="24"/>
          <w:shd w:val="clear" w:color="auto" w:fill="FFFFFF"/>
        </w:rPr>
        <w:t>Σ. Χαρχαλάκη</w:t>
      </w:r>
      <w:r w:rsidRPr="00621075">
        <w:rPr>
          <w:rFonts w:cs="Arial"/>
          <w:color w:val="000000"/>
          <w:szCs w:val="24"/>
          <w:shd w:val="clear" w:color="auto" w:fill="FFFFFF"/>
        </w:rPr>
        <w:t>. Με αφορμή τη δοκιμαστική λειτουργία η Αντιπεριφερειάρχης επισημαίνει:</w:t>
      </w:r>
      <w:r>
        <w:rPr>
          <w:rFonts w:cs="Arial"/>
          <w:color w:val="000000"/>
          <w:szCs w:val="24"/>
        </w:rPr>
        <w:t xml:space="preserve"> «Με συστηματική δουλειά</w:t>
      </w:r>
      <w:r w:rsidRPr="00621075">
        <w:rPr>
          <w:rFonts w:cs="Arial"/>
          <w:color w:val="000000"/>
          <w:szCs w:val="24"/>
        </w:rPr>
        <w:t xml:space="preserve"> και με τη στενή συνεργασία της Περιφέρειας Αττικής και του Δήμου Κυθήρων μπαίνει τέλος στο πρόβλημα των απορριμμάτων με τη δημιουργία ενός υπερσύγχρονου χώρο</w:t>
      </w:r>
      <w:r>
        <w:rPr>
          <w:rFonts w:cs="Arial"/>
          <w:color w:val="000000"/>
          <w:szCs w:val="24"/>
        </w:rPr>
        <w:t>υ</w:t>
      </w:r>
      <w:r w:rsidRPr="00621075">
        <w:rPr>
          <w:rFonts w:cs="Arial"/>
          <w:color w:val="000000"/>
          <w:szCs w:val="24"/>
        </w:rPr>
        <w:t xml:space="preserve"> διαχείρισης απορριμμάτων. </w:t>
      </w:r>
    </w:p>
    <w:p w:rsidR="004A606E" w:rsidRPr="00C33276" w:rsidRDefault="004A606E" w:rsidP="00B3208E">
      <w:pPr>
        <w:spacing w:line="360" w:lineRule="auto"/>
        <w:rPr>
          <w:rFonts w:cs="Arial"/>
          <w:szCs w:val="24"/>
        </w:rPr>
      </w:pPr>
    </w:p>
    <w:p w:rsidR="004A606E" w:rsidRPr="00EB3853" w:rsidRDefault="004A606E" w:rsidP="005738D2">
      <w:pPr>
        <w:shd w:val="clear" w:color="auto" w:fill="FFFFFF"/>
        <w:spacing w:after="255"/>
        <w:rPr>
          <w:rFonts w:cs="Arial"/>
          <w:b/>
          <w:szCs w:val="24"/>
          <w:lang w:eastAsia="en-US"/>
        </w:rPr>
      </w:pPr>
      <w:r w:rsidRPr="00EB3853">
        <w:rPr>
          <w:rFonts w:cs="Arial"/>
          <w:b/>
          <w:szCs w:val="24"/>
          <w:lang w:eastAsia="en-US"/>
        </w:rPr>
        <w:t>ΓΡΑΦΕΙΟ ΤΥΠΟΥ</w:t>
      </w:r>
    </w:p>
    <w:p w:rsidR="004A606E" w:rsidRPr="000A3B93" w:rsidRDefault="004A606E" w:rsidP="00346303">
      <w:pPr>
        <w:spacing w:before="120" w:after="240"/>
        <w:jc w:val="both"/>
        <w:rPr>
          <w:rFonts w:cs="Arial"/>
          <w:b/>
          <w:szCs w:val="24"/>
          <w:u w:val="single"/>
        </w:rPr>
      </w:pPr>
      <w:r w:rsidRPr="00EB3853">
        <w:rPr>
          <w:rFonts w:cs="Arial"/>
          <w:szCs w:val="24"/>
          <w:lang w:eastAsia="en-US"/>
        </w:rPr>
        <w:t>Ε</w:t>
      </w:r>
      <w:r w:rsidRPr="000A3B93">
        <w:rPr>
          <w:rFonts w:cs="Arial"/>
          <w:szCs w:val="24"/>
          <w:lang w:eastAsia="en-US"/>
        </w:rPr>
        <w:t>-</w:t>
      </w:r>
      <w:r w:rsidRPr="00EB3853">
        <w:rPr>
          <w:rFonts w:cs="Arial"/>
          <w:szCs w:val="24"/>
          <w:lang w:val="en-US" w:eastAsia="en-US"/>
        </w:rPr>
        <w:t>mail</w:t>
      </w:r>
      <w:r w:rsidRPr="000A3B93">
        <w:rPr>
          <w:rFonts w:cs="Arial"/>
          <w:szCs w:val="24"/>
          <w:lang w:eastAsia="en-US"/>
        </w:rPr>
        <w:t xml:space="preserve">: </w:t>
      </w:r>
      <w:hyperlink r:id="rId9" w:history="1">
        <w:r w:rsidRPr="00EB3853">
          <w:rPr>
            <w:rStyle w:val="-"/>
            <w:rFonts w:cs="Arial"/>
            <w:color w:val="auto"/>
            <w:szCs w:val="24"/>
            <w:lang w:val="en-US" w:eastAsia="en-US"/>
          </w:rPr>
          <w:t>pressoffice</w:t>
        </w:r>
        <w:r w:rsidRPr="000A3B93">
          <w:rPr>
            <w:rStyle w:val="-"/>
            <w:rFonts w:cs="Arial"/>
            <w:color w:val="auto"/>
            <w:szCs w:val="24"/>
            <w:lang w:eastAsia="en-US"/>
          </w:rPr>
          <w:t>@</w:t>
        </w:r>
        <w:r w:rsidRPr="00EB3853">
          <w:rPr>
            <w:rStyle w:val="-"/>
            <w:rFonts w:cs="Arial"/>
            <w:color w:val="auto"/>
            <w:szCs w:val="24"/>
            <w:lang w:val="en-US" w:eastAsia="en-US"/>
          </w:rPr>
          <w:t>patt</w:t>
        </w:r>
        <w:r w:rsidRPr="000A3B93">
          <w:rPr>
            <w:rStyle w:val="-"/>
            <w:rFonts w:cs="Arial"/>
            <w:color w:val="auto"/>
            <w:szCs w:val="24"/>
            <w:lang w:eastAsia="en-US"/>
          </w:rPr>
          <w:t>.</w:t>
        </w:r>
        <w:r w:rsidRPr="00EB3853">
          <w:rPr>
            <w:rStyle w:val="-"/>
            <w:rFonts w:cs="Arial"/>
            <w:color w:val="auto"/>
            <w:szCs w:val="24"/>
            <w:lang w:val="en-US" w:eastAsia="en-US"/>
          </w:rPr>
          <w:t>gov</w:t>
        </w:r>
        <w:r w:rsidRPr="000A3B93">
          <w:rPr>
            <w:rStyle w:val="-"/>
            <w:rFonts w:cs="Arial"/>
            <w:color w:val="auto"/>
            <w:szCs w:val="24"/>
            <w:lang w:eastAsia="en-US"/>
          </w:rPr>
          <w:t>.</w:t>
        </w:r>
        <w:r w:rsidRPr="00EB3853">
          <w:rPr>
            <w:rStyle w:val="-"/>
            <w:rFonts w:cs="Arial"/>
            <w:color w:val="auto"/>
            <w:szCs w:val="24"/>
            <w:lang w:val="en-US" w:eastAsia="en-US"/>
          </w:rPr>
          <w:t>gr</w:t>
        </w:r>
      </w:hyperlink>
      <w:r w:rsidRPr="000A3B93">
        <w:rPr>
          <w:rFonts w:cs="Arial"/>
          <w:szCs w:val="24"/>
          <w:lang w:eastAsia="en-US"/>
        </w:rPr>
        <w:t xml:space="preserve"> </w:t>
      </w:r>
    </w:p>
    <w:sectPr w:rsidR="004A606E" w:rsidRPr="000A3B93" w:rsidSect="00E40476">
      <w:footerReference w:type="even" r:id="rId10"/>
      <w:pgSz w:w="11906" w:h="16838"/>
      <w:pgMar w:top="899"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2B" w:rsidRDefault="0003552B">
      <w:r>
        <w:separator/>
      </w:r>
    </w:p>
  </w:endnote>
  <w:endnote w:type="continuationSeparator" w:id="0">
    <w:p w:rsidR="0003552B" w:rsidRDefault="00035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06E" w:rsidRDefault="004A606E" w:rsidP="00E404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A606E" w:rsidRDefault="004A606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2B" w:rsidRDefault="0003552B">
      <w:r>
        <w:separator/>
      </w:r>
    </w:p>
  </w:footnote>
  <w:footnote w:type="continuationSeparator" w:id="0">
    <w:p w:rsidR="0003552B" w:rsidRDefault="00035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0C0"/>
    <w:multiLevelType w:val="hybridMultilevel"/>
    <w:tmpl w:val="037AB9CA"/>
    <w:lvl w:ilvl="0" w:tplc="A9860708">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C7C1BF5"/>
    <w:multiLevelType w:val="hybridMultilevel"/>
    <w:tmpl w:val="72AE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B5EFA"/>
    <w:multiLevelType w:val="multilevel"/>
    <w:tmpl w:val="AEFA5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987CC7"/>
    <w:multiLevelType w:val="singleLevel"/>
    <w:tmpl w:val="15987CC7"/>
    <w:lvl w:ilvl="0">
      <w:start w:val="1"/>
      <w:numFmt w:val="bullet"/>
      <w:lvlText w:val=""/>
      <w:lvlJc w:val="left"/>
      <w:pPr>
        <w:tabs>
          <w:tab w:val="num" w:pos="420"/>
        </w:tabs>
        <w:ind w:left="420" w:hanging="420"/>
      </w:pPr>
      <w:rPr>
        <w:rFonts w:ascii="Wingdings" w:hAnsi="Wingdings" w:hint="default"/>
      </w:rPr>
    </w:lvl>
  </w:abstractNum>
  <w:abstractNum w:abstractNumId="4">
    <w:nsid w:val="219A40EF"/>
    <w:multiLevelType w:val="multilevel"/>
    <w:tmpl w:val="AEA0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7534A2"/>
    <w:multiLevelType w:val="hybridMultilevel"/>
    <w:tmpl w:val="9DD4728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668273B"/>
    <w:multiLevelType w:val="hybridMultilevel"/>
    <w:tmpl w:val="8FD8E4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8EE5AF3"/>
    <w:multiLevelType w:val="multilevel"/>
    <w:tmpl w:val="CDE0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E7D0D"/>
    <w:multiLevelType w:val="hybridMultilevel"/>
    <w:tmpl w:val="46EAF5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A70D45"/>
    <w:multiLevelType w:val="hybridMultilevel"/>
    <w:tmpl w:val="88C2F38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637" w:hanging="360"/>
      </w:pPr>
      <w:rPr>
        <w:rFonts w:ascii="Courier New" w:hAnsi="Courier New" w:hint="default"/>
      </w:rPr>
    </w:lvl>
    <w:lvl w:ilvl="2" w:tplc="0408000F">
      <w:start w:val="1"/>
      <w:numFmt w:val="decimal"/>
      <w:lvlText w:val="%3."/>
      <w:lvlJc w:val="left"/>
      <w:pPr>
        <w:ind w:left="360" w:hanging="360"/>
      </w:pPr>
      <w:rPr>
        <w:rFonts w:cs="Times New Roman"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16F3E2D"/>
    <w:multiLevelType w:val="hybridMultilevel"/>
    <w:tmpl w:val="06486D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C4608EB"/>
    <w:multiLevelType w:val="multilevel"/>
    <w:tmpl w:val="98F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AD736A"/>
    <w:multiLevelType w:val="hybridMultilevel"/>
    <w:tmpl w:val="4626A3D0"/>
    <w:lvl w:ilvl="0" w:tplc="96001F8A">
      <w:start w:val="1"/>
      <w:numFmt w:val="decimal"/>
      <w:lvlText w:val="%1."/>
      <w:lvlJc w:val="left"/>
      <w:pPr>
        <w:tabs>
          <w:tab w:val="num" w:pos="360"/>
        </w:tabs>
        <w:ind w:left="360" w:hanging="360"/>
      </w:pPr>
      <w:rPr>
        <w:rFonts w:cs="Times New Roman"/>
        <w:b/>
        <w:color w:val="auto"/>
      </w:rPr>
    </w:lvl>
    <w:lvl w:ilvl="1" w:tplc="04080005">
      <w:start w:val="1"/>
      <w:numFmt w:val="bullet"/>
      <w:lvlText w:val=""/>
      <w:lvlJc w:val="left"/>
      <w:pPr>
        <w:tabs>
          <w:tab w:val="num" w:pos="1440"/>
        </w:tabs>
        <w:ind w:left="1440" w:hanging="360"/>
      </w:pPr>
      <w:rPr>
        <w:rFonts w:ascii="Wingdings" w:hAnsi="Wingdings" w:hint="default"/>
      </w:rPr>
    </w:lvl>
    <w:lvl w:ilvl="2" w:tplc="AF7808E8">
      <w:start w:val="5"/>
      <w:numFmt w:val="bullet"/>
      <w:lvlText w:val="-"/>
      <w:lvlJc w:val="left"/>
      <w:pPr>
        <w:tabs>
          <w:tab w:val="num" w:pos="2340"/>
        </w:tabs>
        <w:ind w:left="2340" w:hanging="360"/>
      </w:pPr>
      <w:rPr>
        <w:rFonts w:ascii="Arial" w:eastAsia="Times New Roman" w:hAnsi="Arial" w:hint="default"/>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
    <w:nsid w:val="45FE7547"/>
    <w:multiLevelType w:val="multilevel"/>
    <w:tmpl w:val="E8B2B9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81171FA"/>
    <w:multiLevelType w:val="multilevel"/>
    <w:tmpl w:val="C16C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894076"/>
    <w:multiLevelType w:val="hybridMultilevel"/>
    <w:tmpl w:val="B92C7CEA"/>
    <w:lvl w:ilvl="0" w:tplc="04080001">
      <w:start w:val="1"/>
      <w:numFmt w:val="bullet"/>
      <w:lvlText w:val=""/>
      <w:lvlJc w:val="left"/>
      <w:pPr>
        <w:ind w:left="644" w:hanging="360"/>
      </w:pPr>
      <w:rPr>
        <w:rFonts w:ascii="Symbol" w:hAnsi="Symbol" w:hint="default"/>
      </w:rPr>
    </w:lvl>
    <w:lvl w:ilvl="1" w:tplc="21CC0A32">
      <w:start w:val="1"/>
      <w:numFmt w:val="bullet"/>
      <w:lvlText w:val="o"/>
      <w:lvlJc w:val="left"/>
      <w:pPr>
        <w:ind w:left="1364" w:hanging="360"/>
      </w:pPr>
      <w:rPr>
        <w:rFonts w:ascii="Courier New" w:hAnsi="Courier New" w:hint="default"/>
        <w:sz w:val="24"/>
      </w:rPr>
    </w:lvl>
    <w:lvl w:ilvl="2" w:tplc="AA400102">
      <w:start w:val="1"/>
      <w:numFmt w:val="bullet"/>
      <w:lvlText w:val=""/>
      <w:lvlJc w:val="left"/>
      <w:pPr>
        <w:ind w:left="2084" w:hanging="360"/>
      </w:pPr>
      <w:rPr>
        <w:rFonts w:ascii="Wingdings" w:hAnsi="Wingdings" w:hint="default"/>
        <w:sz w:val="24"/>
      </w:rPr>
    </w:lvl>
    <w:lvl w:ilvl="3" w:tplc="0408000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6">
    <w:nsid w:val="4ADD3959"/>
    <w:multiLevelType w:val="multilevel"/>
    <w:tmpl w:val="9F5C0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D4F73"/>
    <w:multiLevelType w:val="hybridMultilevel"/>
    <w:tmpl w:val="86C6C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75054F0"/>
    <w:multiLevelType w:val="multilevel"/>
    <w:tmpl w:val="8DF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2D4121"/>
    <w:multiLevelType w:val="hybridMultilevel"/>
    <w:tmpl w:val="B916F864"/>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61D31F8E"/>
    <w:multiLevelType w:val="multilevel"/>
    <w:tmpl w:val="A3E89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8A446D"/>
    <w:multiLevelType w:val="hybridMultilevel"/>
    <w:tmpl w:val="CE7C17FE"/>
    <w:lvl w:ilvl="0" w:tplc="0408000F">
      <w:start w:val="1"/>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2">
    <w:nsid w:val="7B8E3909"/>
    <w:multiLevelType w:val="multilevel"/>
    <w:tmpl w:val="B95C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B7410E"/>
    <w:multiLevelType w:val="hybridMultilevel"/>
    <w:tmpl w:val="461038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0"/>
  </w:num>
  <w:num w:numId="4">
    <w:abstractNumId w:val="12"/>
  </w:num>
  <w:num w:numId="5">
    <w:abstractNumId w:val="1"/>
  </w:num>
  <w:num w:numId="6">
    <w:abstractNumId w:val="8"/>
  </w:num>
  <w:num w:numId="7">
    <w:abstractNumId w:val="0"/>
  </w:num>
  <w:num w:numId="8">
    <w:abstractNumId w:val="9"/>
  </w:num>
  <w:num w:numId="9">
    <w:abstractNumId w:val="15"/>
  </w:num>
  <w:num w:numId="10">
    <w:abstractNumId w:val="17"/>
  </w:num>
  <w:num w:numId="11">
    <w:abstractNumId w:val="23"/>
  </w:num>
  <w:num w:numId="12">
    <w:abstractNumId w:val="14"/>
  </w:num>
  <w:num w:numId="13">
    <w:abstractNumId w:val="11"/>
  </w:num>
  <w:num w:numId="14">
    <w:abstractNumId w:val="18"/>
  </w:num>
  <w:num w:numId="15">
    <w:abstractNumId w:val="20"/>
  </w:num>
  <w:num w:numId="16">
    <w:abstractNumId w:val="13"/>
  </w:num>
  <w:num w:numId="17">
    <w:abstractNumId w:val="16"/>
  </w:num>
  <w:num w:numId="18">
    <w:abstractNumId w:val="4"/>
  </w:num>
  <w:num w:numId="19">
    <w:abstractNumId w:val="7"/>
  </w:num>
  <w:num w:numId="20">
    <w:abstractNumId w:val="22"/>
  </w:num>
  <w:num w:numId="21">
    <w:abstractNumId w:val="3"/>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76"/>
    <w:rsid w:val="00001E94"/>
    <w:rsid w:val="00003525"/>
    <w:rsid w:val="00006D13"/>
    <w:rsid w:val="000125BA"/>
    <w:rsid w:val="000128CE"/>
    <w:rsid w:val="00013242"/>
    <w:rsid w:val="00013D24"/>
    <w:rsid w:val="00021877"/>
    <w:rsid w:val="0003552B"/>
    <w:rsid w:val="000375BE"/>
    <w:rsid w:val="00044866"/>
    <w:rsid w:val="00044D14"/>
    <w:rsid w:val="00045D1F"/>
    <w:rsid w:val="00046170"/>
    <w:rsid w:val="00046D60"/>
    <w:rsid w:val="00052B53"/>
    <w:rsid w:val="0005491D"/>
    <w:rsid w:val="00060E7D"/>
    <w:rsid w:val="000619ED"/>
    <w:rsid w:val="00067B27"/>
    <w:rsid w:val="00070448"/>
    <w:rsid w:val="000726D6"/>
    <w:rsid w:val="00076E26"/>
    <w:rsid w:val="00076F4D"/>
    <w:rsid w:val="00077803"/>
    <w:rsid w:val="00080E22"/>
    <w:rsid w:val="0008114B"/>
    <w:rsid w:val="00081FE1"/>
    <w:rsid w:val="00082A1E"/>
    <w:rsid w:val="00084559"/>
    <w:rsid w:val="0008485F"/>
    <w:rsid w:val="000903ED"/>
    <w:rsid w:val="000912B1"/>
    <w:rsid w:val="0009367D"/>
    <w:rsid w:val="00093D7D"/>
    <w:rsid w:val="00095334"/>
    <w:rsid w:val="00097D3B"/>
    <w:rsid w:val="00097FCF"/>
    <w:rsid w:val="000A02AF"/>
    <w:rsid w:val="000A3B93"/>
    <w:rsid w:val="000A4645"/>
    <w:rsid w:val="000A4EA2"/>
    <w:rsid w:val="000A64B6"/>
    <w:rsid w:val="000B01C6"/>
    <w:rsid w:val="000B0A0F"/>
    <w:rsid w:val="000B1767"/>
    <w:rsid w:val="000B2D2B"/>
    <w:rsid w:val="000B4305"/>
    <w:rsid w:val="000C0E2F"/>
    <w:rsid w:val="000C192B"/>
    <w:rsid w:val="000C25F7"/>
    <w:rsid w:val="000C537C"/>
    <w:rsid w:val="000C5ACE"/>
    <w:rsid w:val="000D041D"/>
    <w:rsid w:val="000D2BCC"/>
    <w:rsid w:val="000D32A8"/>
    <w:rsid w:val="000E0878"/>
    <w:rsid w:val="000E0953"/>
    <w:rsid w:val="000E2309"/>
    <w:rsid w:val="000E64DB"/>
    <w:rsid w:val="000E758E"/>
    <w:rsid w:val="000F2E2C"/>
    <w:rsid w:val="000F470C"/>
    <w:rsid w:val="00100A59"/>
    <w:rsid w:val="001040C7"/>
    <w:rsid w:val="001040F1"/>
    <w:rsid w:val="00106106"/>
    <w:rsid w:val="0011235D"/>
    <w:rsid w:val="001139DE"/>
    <w:rsid w:val="00115B91"/>
    <w:rsid w:val="001204E9"/>
    <w:rsid w:val="00121EE4"/>
    <w:rsid w:val="001254FF"/>
    <w:rsid w:val="00130575"/>
    <w:rsid w:val="00131641"/>
    <w:rsid w:val="00131C4F"/>
    <w:rsid w:val="00132D3D"/>
    <w:rsid w:val="001343C9"/>
    <w:rsid w:val="001352A6"/>
    <w:rsid w:val="001360F9"/>
    <w:rsid w:val="00140470"/>
    <w:rsid w:val="00140F4A"/>
    <w:rsid w:val="0014160B"/>
    <w:rsid w:val="00141D97"/>
    <w:rsid w:val="001420F8"/>
    <w:rsid w:val="00142A60"/>
    <w:rsid w:val="00143942"/>
    <w:rsid w:val="001445F4"/>
    <w:rsid w:val="001458FD"/>
    <w:rsid w:val="0014650E"/>
    <w:rsid w:val="00151CAF"/>
    <w:rsid w:val="00153100"/>
    <w:rsid w:val="00154210"/>
    <w:rsid w:val="0015546A"/>
    <w:rsid w:val="001631DB"/>
    <w:rsid w:val="0016502F"/>
    <w:rsid w:val="00166BFE"/>
    <w:rsid w:val="00166F39"/>
    <w:rsid w:val="0017026A"/>
    <w:rsid w:val="00170B73"/>
    <w:rsid w:val="00171ACD"/>
    <w:rsid w:val="00172006"/>
    <w:rsid w:val="001721B2"/>
    <w:rsid w:val="00172D71"/>
    <w:rsid w:val="001770D0"/>
    <w:rsid w:val="00182561"/>
    <w:rsid w:val="00183E0E"/>
    <w:rsid w:val="00184440"/>
    <w:rsid w:val="00185E0E"/>
    <w:rsid w:val="00192534"/>
    <w:rsid w:val="0019551C"/>
    <w:rsid w:val="00195646"/>
    <w:rsid w:val="00196604"/>
    <w:rsid w:val="00196C1D"/>
    <w:rsid w:val="00197A25"/>
    <w:rsid w:val="001A7A5D"/>
    <w:rsid w:val="001B1920"/>
    <w:rsid w:val="001B4626"/>
    <w:rsid w:val="001B48F2"/>
    <w:rsid w:val="001B4C6D"/>
    <w:rsid w:val="001C7930"/>
    <w:rsid w:val="001D27F1"/>
    <w:rsid w:val="001D4403"/>
    <w:rsid w:val="001D4A6B"/>
    <w:rsid w:val="001D4FAC"/>
    <w:rsid w:val="001D5FA3"/>
    <w:rsid w:val="001E120A"/>
    <w:rsid w:val="001E13F6"/>
    <w:rsid w:val="001E2A66"/>
    <w:rsid w:val="001E31B4"/>
    <w:rsid w:val="001E575F"/>
    <w:rsid w:val="001E618C"/>
    <w:rsid w:val="001E7869"/>
    <w:rsid w:val="001F0432"/>
    <w:rsid w:val="001F180C"/>
    <w:rsid w:val="001F3565"/>
    <w:rsid w:val="001F4ED5"/>
    <w:rsid w:val="001F5308"/>
    <w:rsid w:val="001F557C"/>
    <w:rsid w:val="001F7576"/>
    <w:rsid w:val="001F79B0"/>
    <w:rsid w:val="002032E8"/>
    <w:rsid w:val="002137D2"/>
    <w:rsid w:val="0021405E"/>
    <w:rsid w:val="00214D18"/>
    <w:rsid w:val="002161E1"/>
    <w:rsid w:val="00227269"/>
    <w:rsid w:val="00230F94"/>
    <w:rsid w:val="002317B0"/>
    <w:rsid w:val="002467CB"/>
    <w:rsid w:val="002477DF"/>
    <w:rsid w:val="0025226C"/>
    <w:rsid w:val="0026093A"/>
    <w:rsid w:val="00261B1D"/>
    <w:rsid w:val="00262E49"/>
    <w:rsid w:val="00263602"/>
    <w:rsid w:val="00266F6A"/>
    <w:rsid w:val="0026734C"/>
    <w:rsid w:val="00271A19"/>
    <w:rsid w:val="00272A06"/>
    <w:rsid w:val="00274B47"/>
    <w:rsid w:val="00276B13"/>
    <w:rsid w:val="00282183"/>
    <w:rsid w:val="0028426E"/>
    <w:rsid w:val="0028475E"/>
    <w:rsid w:val="00284F77"/>
    <w:rsid w:val="00292161"/>
    <w:rsid w:val="002923A1"/>
    <w:rsid w:val="002925CC"/>
    <w:rsid w:val="00296316"/>
    <w:rsid w:val="002A4544"/>
    <w:rsid w:val="002A62A3"/>
    <w:rsid w:val="002A706D"/>
    <w:rsid w:val="002B0BCB"/>
    <w:rsid w:val="002B7A00"/>
    <w:rsid w:val="002C1A73"/>
    <w:rsid w:val="002C24CA"/>
    <w:rsid w:val="002C5D36"/>
    <w:rsid w:val="002C667B"/>
    <w:rsid w:val="002C7E6C"/>
    <w:rsid w:val="002D044F"/>
    <w:rsid w:val="002D4772"/>
    <w:rsid w:val="002D5CD9"/>
    <w:rsid w:val="002D69E2"/>
    <w:rsid w:val="002D7E3F"/>
    <w:rsid w:val="002E14DE"/>
    <w:rsid w:val="002E3510"/>
    <w:rsid w:val="002E6187"/>
    <w:rsid w:val="002E7B48"/>
    <w:rsid w:val="002F2574"/>
    <w:rsid w:val="002F36C4"/>
    <w:rsid w:val="002F4815"/>
    <w:rsid w:val="00301060"/>
    <w:rsid w:val="00303A64"/>
    <w:rsid w:val="00303BB9"/>
    <w:rsid w:val="00305396"/>
    <w:rsid w:val="003112F5"/>
    <w:rsid w:val="00313760"/>
    <w:rsid w:val="00313989"/>
    <w:rsid w:val="003158E6"/>
    <w:rsid w:val="00316F70"/>
    <w:rsid w:val="00320B32"/>
    <w:rsid w:val="003243AD"/>
    <w:rsid w:val="00324C6C"/>
    <w:rsid w:val="003266F9"/>
    <w:rsid w:val="00327405"/>
    <w:rsid w:val="00332C01"/>
    <w:rsid w:val="0033397D"/>
    <w:rsid w:val="00334950"/>
    <w:rsid w:val="0033607A"/>
    <w:rsid w:val="00340072"/>
    <w:rsid w:val="00341182"/>
    <w:rsid w:val="003420CB"/>
    <w:rsid w:val="00346303"/>
    <w:rsid w:val="003479CA"/>
    <w:rsid w:val="00350D55"/>
    <w:rsid w:val="00351E16"/>
    <w:rsid w:val="003559D1"/>
    <w:rsid w:val="00357910"/>
    <w:rsid w:val="003631A0"/>
    <w:rsid w:val="00363D59"/>
    <w:rsid w:val="0036581E"/>
    <w:rsid w:val="00372D2E"/>
    <w:rsid w:val="00374F20"/>
    <w:rsid w:val="00375C64"/>
    <w:rsid w:val="00380000"/>
    <w:rsid w:val="00381BE9"/>
    <w:rsid w:val="0038246D"/>
    <w:rsid w:val="00385449"/>
    <w:rsid w:val="00385BF9"/>
    <w:rsid w:val="00387FA4"/>
    <w:rsid w:val="003908D2"/>
    <w:rsid w:val="0039097E"/>
    <w:rsid w:val="00391EFF"/>
    <w:rsid w:val="003948B0"/>
    <w:rsid w:val="0039498B"/>
    <w:rsid w:val="003974BA"/>
    <w:rsid w:val="003A571E"/>
    <w:rsid w:val="003A5DDD"/>
    <w:rsid w:val="003A6547"/>
    <w:rsid w:val="003A6617"/>
    <w:rsid w:val="003A7F71"/>
    <w:rsid w:val="003B21CB"/>
    <w:rsid w:val="003B3FFD"/>
    <w:rsid w:val="003B50FF"/>
    <w:rsid w:val="003C4E7C"/>
    <w:rsid w:val="003D04DD"/>
    <w:rsid w:val="003D17C4"/>
    <w:rsid w:val="003D2D00"/>
    <w:rsid w:val="003D2FBF"/>
    <w:rsid w:val="003E24A2"/>
    <w:rsid w:val="003E39E4"/>
    <w:rsid w:val="003E4773"/>
    <w:rsid w:val="003E5744"/>
    <w:rsid w:val="003E70E8"/>
    <w:rsid w:val="003F31DB"/>
    <w:rsid w:val="003F32EA"/>
    <w:rsid w:val="003F4D24"/>
    <w:rsid w:val="003F5970"/>
    <w:rsid w:val="00403079"/>
    <w:rsid w:val="004055DC"/>
    <w:rsid w:val="00405FF5"/>
    <w:rsid w:val="00416467"/>
    <w:rsid w:val="004170E6"/>
    <w:rsid w:val="00420618"/>
    <w:rsid w:val="0042094A"/>
    <w:rsid w:val="00421FA1"/>
    <w:rsid w:val="00422B8F"/>
    <w:rsid w:val="00430377"/>
    <w:rsid w:val="004319B0"/>
    <w:rsid w:val="00432466"/>
    <w:rsid w:val="0043294A"/>
    <w:rsid w:val="00433B11"/>
    <w:rsid w:val="004347FB"/>
    <w:rsid w:val="0043496F"/>
    <w:rsid w:val="00435BC7"/>
    <w:rsid w:val="00436907"/>
    <w:rsid w:val="00440E9C"/>
    <w:rsid w:val="00441931"/>
    <w:rsid w:val="00444383"/>
    <w:rsid w:val="00450590"/>
    <w:rsid w:val="00450DD2"/>
    <w:rsid w:val="004534A7"/>
    <w:rsid w:val="0045382D"/>
    <w:rsid w:val="00460595"/>
    <w:rsid w:val="00461D15"/>
    <w:rsid w:val="00465434"/>
    <w:rsid w:val="00473474"/>
    <w:rsid w:val="0047548C"/>
    <w:rsid w:val="00475819"/>
    <w:rsid w:val="004758A3"/>
    <w:rsid w:val="00475BCE"/>
    <w:rsid w:val="004835CA"/>
    <w:rsid w:val="00492947"/>
    <w:rsid w:val="00493B2E"/>
    <w:rsid w:val="00493CE4"/>
    <w:rsid w:val="00493E58"/>
    <w:rsid w:val="00494250"/>
    <w:rsid w:val="00497133"/>
    <w:rsid w:val="004A0484"/>
    <w:rsid w:val="004A13B4"/>
    <w:rsid w:val="004A34D7"/>
    <w:rsid w:val="004A3503"/>
    <w:rsid w:val="004A4B65"/>
    <w:rsid w:val="004A606E"/>
    <w:rsid w:val="004A6897"/>
    <w:rsid w:val="004B1BCA"/>
    <w:rsid w:val="004B246D"/>
    <w:rsid w:val="004B40B1"/>
    <w:rsid w:val="004B45F0"/>
    <w:rsid w:val="004B5634"/>
    <w:rsid w:val="004C0504"/>
    <w:rsid w:val="004C397C"/>
    <w:rsid w:val="004C47A4"/>
    <w:rsid w:val="004C5A93"/>
    <w:rsid w:val="004C7F77"/>
    <w:rsid w:val="004D18B3"/>
    <w:rsid w:val="004D2E4E"/>
    <w:rsid w:val="004D6057"/>
    <w:rsid w:val="004D6C63"/>
    <w:rsid w:val="004E1D7F"/>
    <w:rsid w:val="004E29D9"/>
    <w:rsid w:val="004E47D3"/>
    <w:rsid w:val="004E4DB7"/>
    <w:rsid w:val="004E504C"/>
    <w:rsid w:val="004E63E1"/>
    <w:rsid w:val="004F35CC"/>
    <w:rsid w:val="004F5058"/>
    <w:rsid w:val="004F5EC3"/>
    <w:rsid w:val="0050061C"/>
    <w:rsid w:val="00500D89"/>
    <w:rsid w:val="00503DF8"/>
    <w:rsid w:val="00503EE9"/>
    <w:rsid w:val="005108FB"/>
    <w:rsid w:val="005146BF"/>
    <w:rsid w:val="00514719"/>
    <w:rsid w:val="005157C7"/>
    <w:rsid w:val="00515C45"/>
    <w:rsid w:val="005170A4"/>
    <w:rsid w:val="005172FB"/>
    <w:rsid w:val="00521BEB"/>
    <w:rsid w:val="005230DF"/>
    <w:rsid w:val="00525B35"/>
    <w:rsid w:val="00525B72"/>
    <w:rsid w:val="0053157A"/>
    <w:rsid w:val="00531DCA"/>
    <w:rsid w:val="005370C6"/>
    <w:rsid w:val="00537B74"/>
    <w:rsid w:val="00541A2B"/>
    <w:rsid w:val="00543B22"/>
    <w:rsid w:val="005448A1"/>
    <w:rsid w:val="0054593A"/>
    <w:rsid w:val="00551F5C"/>
    <w:rsid w:val="00553CE7"/>
    <w:rsid w:val="005544CE"/>
    <w:rsid w:val="00554575"/>
    <w:rsid w:val="00560F90"/>
    <w:rsid w:val="0056167C"/>
    <w:rsid w:val="0056230D"/>
    <w:rsid w:val="005627EC"/>
    <w:rsid w:val="00565B2C"/>
    <w:rsid w:val="005709C7"/>
    <w:rsid w:val="005721EF"/>
    <w:rsid w:val="005738D2"/>
    <w:rsid w:val="00573B58"/>
    <w:rsid w:val="00576DD9"/>
    <w:rsid w:val="005772E1"/>
    <w:rsid w:val="00580FF5"/>
    <w:rsid w:val="00582477"/>
    <w:rsid w:val="00585A13"/>
    <w:rsid w:val="00587A18"/>
    <w:rsid w:val="00590EFE"/>
    <w:rsid w:val="00591102"/>
    <w:rsid w:val="005928B8"/>
    <w:rsid w:val="00592D41"/>
    <w:rsid w:val="00593089"/>
    <w:rsid w:val="005978A2"/>
    <w:rsid w:val="005A1178"/>
    <w:rsid w:val="005A1343"/>
    <w:rsid w:val="005A24D9"/>
    <w:rsid w:val="005A28D1"/>
    <w:rsid w:val="005A32C5"/>
    <w:rsid w:val="005A5E18"/>
    <w:rsid w:val="005B0692"/>
    <w:rsid w:val="005B3948"/>
    <w:rsid w:val="005B4C87"/>
    <w:rsid w:val="005B659B"/>
    <w:rsid w:val="005C5B4A"/>
    <w:rsid w:val="005C5C93"/>
    <w:rsid w:val="005C62BA"/>
    <w:rsid w:val="005C78C6"/>
    <w:rsid w:val="005D1024"/>
    <w:rsid w:val="005D296B"/>
    <w:rsid w:val="005D4157"/>
    <w:rsid w:val="005D541A"/>
    <w:rsid w:val="005D5EEE"/>
    <w:rsid w:val="005D6F5F"/>
    <w:rsid w:val="005E36A4"/>
    <w:rsid w:val="005E55D4"/>
    <w:rsid w:val="005F079F"/>
    <w:rsid w:val="005F3AA5"/>
    <w:rsid w:val="00606BFF"/>
    <w:rsid w:val="00607144"/>
    <w:rsid w:val="00610254"/>
    <w:rsid w:val="00611337"/>
    <w:rsid w:val="00611B62"/>
    <w:rsid w:val="00612C1E"/>
    <w:rsid w:val="00615312"/>
    <w:rsid w:val="00616DCE"/>
    <w:rsid w:val="00621075"/>
    <w:rsid w:val="00621D2D"/>
    <w:rsid w:val="00626B61"/>
    <w:rsid w:val="0063029F"/>
    <w:rsid w:val="006356DC"/>
    <w:rsid w:val="0064568C"/>
    <w:rsid w:val="006458D1"/>
    <w:rsid w:val="00646C05"/>
    <w:rsid w:val="0065390D"/>
    <w:rsid w:val="00653AAC"/>
    <w:rsid w:val="006574A9"/>
    <w:rsid w:val="00657671"/>
    <w:rsid w:val="00661A65"/>
    <w:rsid w:val="00662486"/>
    <w:rsid w:val="00663311"/>
    <w:rsid w:val="006737EF"/>
    <w:rsid w:val="00674961"/>
    <w:rsid w:val="00675704"/>
    <w:rsid w:val="00676F8E"/>
    <w:rsid w:val="006779F8"/>
    <w:rsid w:val="00680666"/>
    <w:rsid w:val="00681770"/>
    <w:rsid w:val="00681A3A"/>
    <w:rsid w:val="00683564"/>
    <w:rsid w:val="006907C3"/>
    <w:rsid w:val="00690FF9"/>
    <w:rsid w:val="00695220"/>
    <w:rsid w:val="006A1215"/>
    <w:rsid w:val="006A4DC6"/>
    <w:rsid w:val="006B2D92"/>
    <w:rsid w:val="006B34C2"/>
    <w:rsid w:val="006B355D"/>
    <w:rsid w:val="006B795B"/>
    <w:rsid w:val="006C2E1E"/>
    <w:rsid w:val="006C478F"/>
    <w:rsid w:val="006C5C83"/>
    <w:rsid w:val="006D0FA1"/>
    <w:rsid w:val="006D2830"/>
    <w:rsid w:val="006D6999"/>
    <w:rsid w:val="006D6FB3"/>
    <w:rsid w:val="006D7533"/>
    <w:rsid w:val="006E0066"/>
    <w:rsid w:val="006E42BF"/>
    <w:rsid w:val="006E4A81"/>
    <w:rsid w:val="006E514C"/>
    <w:rsid w:val="006E6128"/>
    <w:rsid w:val="006F0A67"/>
    <w:rsid w:val="006F41B8"/>
    <w:rsid w:val="006F632D"/>
    <w:rsid w:val="00703159"/>
    <w:rsid w:val="00703FEF"/>
    <w:rsid w:val="007052CE"/>
    <w:rsid w:val="00706C63"/>
    <w:rsid w:val="007075D8"/>
    <w:rsid w:val="007124C3"/>
    <w:rsid w:val="007129C8"/>
    <w:rsid w:val="00714DBF"/>
    <w:rsid w:val="00716ABD"/>
    <w:rsid w:val="00716F52"/>
    <w:rsid w:val="00717E94"/>
    <w:rsid w:val="00720214"/>
    <w:rsid w:val="0072096C"/>
    <w:rsid w:val="00723C7B"/>
    <w:rsid w:val="00723F4B"/>
    <w:rsid w:val="00724621"/>
    <w:rsid w:val="00724F5C"/>
    <w:rsid w:val="00733013"/>
    <w:rsid w:val="007331FF"/>
    <w:rsid w:val="00734239"/>
    <w:rsid w:val="00734513"/>
    <w:rsid w:val="0073640C"/>
    <w:rsid w:val="007418EA"/>
    <w:rsid w:val="00742342"/>
    <w:rsid w:val="0074502A"/>
    <w:rsid w:val="00747756"/>
    <w:rsid w:val="00750AB1"/>
    <w:rsid w:val="007513EF"/>
    <w:rsid w:val="007542B0"/>
    <w:rsid w:val="0075555D"/>
    <w:rsid w:val="00756DE6"/>
    <w:rsid w:val="0075723E"/>
    <w:rsid w:val="00765443"/>
    <w:rsid w:val="00765FFD"/>
    <w:rsid w:val="007678A9"/>
    <w:rsid w:val="00770CC2"/>
    <w:rsid w:val="007711E7"/>
    <w:rsid w:val="00771904"/>
    <w:rsid w:val="00773EDD"/>
    <w:rsid w:val="0077658C"/>
    <w:rsid w:val="00776FD8"/>
    <w:rsid w:val="0078225A"/>
    <w:rsid w:val="00787570"/>
    <w:rsid w:val="007900AD"/>
    <w:rsid w:val="00790490"/>
    <w:rsid w:val="007A1EE4"/>
    <w:rsid w:val="007A3D62"/>
    <w:rsid w:val="007A40AF"/>
    <w:rsid w:val="007A5F9A"/>
    <w:rsid w:val="007A6602"/>
    <w:rsid w:val="007A743E"/>
    <w:rsid w:val="007B4395"/>
    <w:rsid w:val="007B46EC"/>
    <w:rsid w:val="007B5DC8"/>
    <w:rsid w:val="007C09EC"/>
    <w:rsid w:val="007D15F9"/>
    <w:rsid w:val="007D2824"/>
    <w:rsid w:val="007D3404"/>
    <w:rsid w:val="007D5355"/>
    <w:rsid w:val="007D6FF0"/>
    <w:rsid w:val="007E3CB5"/>
    <w:rsid w:val="007E52B8"/>
    <w:rsid w:val="007E5B8E"/>
    <w:rsid w:val="007E5FB9"/>
    <w:rsid w:val="007E6BF4"/>
    <w:rsid w:val="007F09CF"/>
    <w:rsid w:val="007F2E15"/>
    <w:rsid w:val="007F4E66"/>
    <w:rsid w:val="007F6429"/>
    <w:rsid w:val="007F68F1"/>
    <w:rsid w:val="00803E07"/>
    <w:rsid w:val="0080469F"/>
    <w:rsid w:val="008046C7"/>
    <w:rsid w:val="00805E0A"/>
    <w:rsid w:val="00806AC2"/>
    <w:rsid w:val="00811173"/>
    <w:rsid w:val="00812C44"/>
    <w:rsid w:val="00813CFE"/>
    <w:rsid w:val="00815174"/>
    <w:rsid w:val="0081705A"/>
    <w:rsid w:val="0082233C"/>
    <w:rsid w:val="00824BC6"/>
    <w:rsid w:val="008320B3"/>
    <w:rsid w:val="008324E2"/>
    <w:rsid w:val="00836B7C"/>
    <w:rsid w:val="00837663"/>
    <w:rsid w:val="00837DA9"/>
    <w:rsid w:val="0084167C"/>
    <w:rsid w:val="008438EF"/>
    <w:rsid w:val="00847836"/>
    <w:rsid w:val="00850BDE"/>
    <w:rsid w:val="0085190F"/>
    <w:rsid w:val="00852A11"/>
    <w:rsid w:val="008541F5"/>
    <w:rsid w:val="00854EA6"/>
    <w:rsid w:val="0086055C"/>
    <w:rsid w:val="008630BD"/>
    <w:rsid w:val="00863879"/>
    <w:rsid w:val="00863C3F"/>
    <w:rsid w:val="00864B5D"/>
    <w:rsid w:val="00864C46"/>
    <w:rsid w:val="00866151"/>
    <w:rsid w:val="00867170"/>
    <w:rsid w:val="00871F66"/>
    <w:rsid w:val="008747D1"/>
    <w:rsid w:val="0087533B"/>
    <w:rsid w:val="008808C1"/>
    <w:rsid w:val="00881781"/>
    <w:rsid w:val="00882246"/>
    <w:rsid w:val="008834C1"/>
    <w:rsid w:val="00883E54"/>
    <w:rsid w:val="00886469"/>
    <w:rsid w:val="00893250"/>
    <w:rsid w:val="008A57B0"/>
    <w:rsid w:val="008A5B28"/>
    <w:rsid w:val="008A5CFE"/>
    <w:rsid w:val="008A694B"/>
    <w:rsid w:val="008A6CE2"/>
    <w:rsid w:val="008C0607"/>
    <w:rsid w:val="008C14B7"/>
    <w:rsid w:val="008C2625"/>
    <w:rsid w:val="008C2C2C"/>
    <w:rsid w:val="008C4C65"/>
    <w:rsid w:val="008C5EC8"/>
    <w:rsid w:val="008C6D6F"/>
    <w:rsid w:val="008C72C3"/>
    <w:rsid w:val="008C7C6F"/>
    <w:rsid w:val="008D1B30"/>
    <w:rsid w:val="008D2190"/>
    <w:rsid w:val="008D4632"/>
    <w:rsid w:val="008D6CB6"/>
    <w:rsid w:val="008E019C"/>
    <w:rsid w:val="008E207B"/>
    <w:rsid w:val="008E2105"/>
    <w:rsid w:val="008E2885"/>
    <w:rsid w:val="008F1D65"/>
    <w:rsid w:val="0090304E"/>
    <w:rsid w:val="009155A2"/>
    <w:rsid w:val="009208F6"/>
    <w:rsid w:val="00920DCE"/>
    <w:rsid w:val="00920FF8"/>
    <w:rsid w:val="00921F74"/>
    <w:rsid w:val="00923836"/>
    <w:rsid w:val="00923A61"/>
    <w:rsid w:val="00926841"/>
    <w:rsid w:val="00927567"/>
    <w:rsid w:val="009276AD"/>
    <w:rsid w:val="009278AB"/>
    <w:rsid w:val="00927B82"/>
    <w:rsid w:val="00930264"/>
    <w:rsid w:val="00932360"/>
    <w:rsid w:val="009375BC"/>
    <w:rsid w:val="00940294"/>
    <w:rsid w:val="00940756"/>
    <w:rsid w:val="00941271"/>
    <w:rsid w:val="00941DBB"/>
    <w:rsid w:val="009532AB"/>
    <w:rsid w:val="00955607"/>
    <w:rsid w:val="00956315"/>
    <w:rsid w:val="00956AA6"/>
    <w:rsid w:val="00956AB1"/>
    <w:rsid w:val="009621CF"/>
    <w:rsid w:val="0096310F"/>
    <w:rsid w:val="009640EE"/>
    <w:rsid w:val="00974158"/>
    <w:rsid w:val="009745F7"/>
    <w:rsid w:val="00980601"/>
    <w:rsid w:val="00983651"/>
    <w:rsid w:val="009918BA"/>
    <w:rsid w:val="009A079D"/>
    <w:rsid w:val="009A0881"/>
    <w:rsid w:val="009A0F3A"/>
    <w:rsid w:val="009A7828"/>
    <w:rsid w:val="009B533F"/>
    <w:rsid w:val="009B760C"/>
    <w:rsid w:val="009C0016"/>
    <w:rsid w:val="009C04DF"/>
    <w:rsid w:val="009C0804"/>
    <w:rsid w:val="009C53CB"/>
    <w:rsid w:val="009C55F8"/>
    <w:rsid w:val="009C6729"/>
    <w:rsid w:val="009D0733"/>
    <w:rsid w:val="009D0982"/>
    <w:rsid w:val="009D2DB6"/>
    <w:rsid w:val="009D4005"/>
    <w:rsid w:val="009D4457"/>
    <w:rsid w:val="009D4FB7"/>
    <w:rsid w:val="009D6D48"/>
    <w:rsid w:val="009E075D"/>
    <w:rsid w:val="009E1C04"/>
    <w:rsid w:val="009E294F"/>
    <w:rsid w:val="009E3029"/>
    <w:rsid w:val="009E4B74"/>
    <w:rsid w:val="009F0169"/>
    <w:rsid w:val="009F73B2"/>
    <w:rsid w:val="009F7EEA"/>
    <w:rsid w:val="00A00EBD"/>
    <w:rsid w:val="00A02BF4"/>
    <w:rsid w:val="00A113AF"/>
    <w:rsid w:val="00A11CC9"/>
    <w:rsid w:val="00A11FC3"/>
    <w:rsid w:val="00A156CF"/>
    <w:rsid w:val="00A15CD4"/>
    <w:rsid w:val="00A16416"/>
    <w:rsid w:val="00A1697F"/>
    <w:rsid w:val="00A209A5"/>
    <w:rsid w:val="00A20AED"/>
    <w:rsid w:val="00A222FE"/>
    <w:rsid w:val="00A26E46"/>
    <w:rsid w:val="00A26F92"/>
    <w:rsid w:val="00A274D8"/>
    <w:rsid w:val="00A336FB"/>
    <w:rsid w:val="00A34CB2"/>
    <w:rsid w:val="00A35BD7"/>
    <w:rsid w:val="00A428C1"/>
    <w:rsid w:val="00A42CA2"/>
    <w:rsid w:val="00A42F19"/>
    <w:rsid w:val="00A471EE"/>
    <w:rsid w:val="00A47961"/>
    <w:rsid w:val="00A50E29"/>
    <w:rsid w:val="00A517B1"/>
    <w:rsid w:val="00A52BB8"/>
    <w:rsid w:val="00A54BA1"/>
    <w:rsid w:val="00A60134"/>
    <w:rsid w:val="00A60CE7"/>
    <w:rsid w:val="00A63433"/>
    <w:rsid w:val="00A63D97"/>
    <w:rsid w:val="00A64DEC"/>
    <w:rsid w:val="00A70AF9"/>
    <w:rsid w:val="00A72701"/>
    <w:rsid w:val="00A7425B"/>
    <w:rsid w:val="00A82A0C"/>
    <w:rsid w:val="00A901A9"/>
    <w:rsid w:val="00A920F3"/>
    <w:rsid w:val="00A92C65"/>
    <w:rsid w:val="00A96803"/>
    <w:rsid w:val="00A97293"/>
    <w:rsid w:val="00AA0EED"/>
    <w:rsid w:val="00AA19BD"/>
    <w:rsid w:val="00AA74F0"/>
    <w:rsid w:val="00AB11D7"/>
    <w:rsid w:val="00AB1B1E"/>
    <w:rsid w:val="00AB1D64"/>
    <w:rsid w:val="00AB7C70"/>
    <w:rsid w:val="00AC04EB"/>
    <w:rsid w:val="00AC2660"/>
    <w:rsid w:val="00AC39F2"/>
    <w:rsid w:val="00AC4A84"/>
    <w:rsid w:val="00AC4E2C"/>
    <w:rsid w:val="00AC6C28"/>
    <w:rsid w:val="00AD51DB"/>
    <w:rsid w:val="00AE0C6E"/>
    <w:rsid w:val="00AF2DEC"/>
    <w:rsid w:val="00AF39DF"/>
    <w:rsid w:val="00AF3EE5"/>
    <w:rsid w:val="00AF4F59"/>
    <w:rsid w:val="00AF5331"/>
    <w:rsid w:val="00B03ADF"/>
    <w:rsid w:val="00B10966"/>
    <w:rsid w:val="00B11E7E"/>
    <w:rsid w:val="00B1230A"/>
    <w:rsid w:val="00B13B11"/>
    <w:rsid w:val="00B16095"/>
    <w:rsid w:val="00B20AA7"/>
    <w:rsid w:val="00B20C4D"/>
    <w:rsid w:val="00B210AB"/>
    <w:rsid w:val="00B22306"/>
    <w:rsid w:val="00B234D0"/>
    <w:rsid w:val="00B23880"/>
    <w:rsid w:val="00B24485"/>
    <w:rsid w:val="00B25279"/>
    <w:rsid w:val="00B31500"/>
    <w:rsid w:val="00B3198A"/>
    <w:rsid w:val="00B3208E"/>
    <w:rsid w:val="00B33C03"/>
    <w:rsid w:val="00B36303"/>
    <w:rsid w:val="00B42A64"/>
    <w:rsid w:val="00B441A4"/>
    <w:rsid w:val="00B55660"/>
    <w:rsid w:val="00B55831"/>
    <w:rsid w:val="00B61FE8"/>
    <w:rsid w:val="00B663DC"/>
    <w:rsid w:val="00B718C1"/>
    <w:rsid w:val="00B742B8"/>
    <w:rsid w:val="00B74801"/>
    <w:rsid w:val="00B7729E"/>
    <w:rsid w:val="00B805F3"/>
    <w:rsid w:val="00B81436"/>
    <w:rsid w:val="00B837BD"/>
    <w:rsid w:val="00B8668E"/>
    <w:rsid w:val="00B9119D"/>
    <w:rsid w:val="00B9223D"/>
    <w:rsid w:val="00B94571"/>
    <w:rsid w:val="00B96F5F"/>
    <w:rsid w:val="00B9758A"/>
    <w:rsid w:val="00BA07F8"/>
    <w:rsid w:val="00BA0CBF"/>
    <w:rsid w:val="00BA4342"/>
    <w:rsid w:val="00BA4740"/>
    <w:rsid w:val="00BB14CB"/>
    <w:rsid w:val="00BB20C4"/>
    <w:rsid w:val="00BB3051"/>
    <w:rsid w:val="00BB339F"/>
    <w:rsid w:val="00BB4EFD"/>
    <w:rsid w:val="00BB6269"/>
    <w:rsid w:val="00BC1C66"/>
    <w:rsid w:val="00BC282F"/>
    <w:rsid w:val="00BC32F7"/>
    <w:rsid w:val="00BC5793"/>
    <w:rsid w:val="00BD147E"/>
    <w:rsid w:val="00BD198E"/>
    <w:rsid w:val="00BD3066"/>
    <w:rsid w:val="00BD69E0"/>
    <w:rsid w:val="00BD7052"/>
    <w:rsid w:val="00BE133E"/>
    <w:rsid w:val="00BE65F1"/>
    <w:rsid w:val="00BF05AC"/>
    <w:rsid w:val="00BF2072"/>
    <w:rsid w:val="00BF553B"/>
    <w:rsid w:val="00BF6E78"/>
    <w:rsid w:val="00BF745F"/>
    <w:rsid w:val="00C06F4E"/>
    <w:rsid w:val="00C10C58"/>
    <w:rsid w:val="00C16E83"/>
    <w:rsid w:val="00C17047"/>
    <w:rsid w:val="00C17F2D"/>
    <w:rsid w:val="00C227F2"/>
    <w:rsid w:val="00C24444"/>
    <w:rsid w:val="00C24612"/>
    <w:rsid w:val="00C24A4F"/>
    <w:rsid w:val="00C2535A"/>
    <w:rsid w:val="00C267AF"/>
    <w:rsid w:val="00C31E80"/>
    <w:rsid w:val="00C3257D"/>
    <w:rsid w:val="00C33276"/>
    <w:rsid w:val="00C37957"/>
    <w:rsid w:val="00C44A12"/>
    <w:rsid w:val="00C458AE"/>
    <w:rsid w:val="00C5164E"/>
    <w:rsid w:val="00C52C0B"/>
    <w:rsid w:val="00C52C80"/>
    <w:rsid w:val="00C57FC7"/>
    <w:rsid w:val="00C60452"/>
    <w:rsid w:val="00C654FC"/>
    <w:rsid w:val="00C725D9"/>
    <w:rsid w:val="00C72AAD"/>
    <w:rsid w:val="00C72BF9"/>
    <w:rsid w:val="00C73DEC"/>
    <w:rsid w:val="00C7665C"/>
    <w:rsid w:val="00C80772"/>
    <w:rsid w:val="00C82923"/>
    <w:rsid w:val="00C9031D"/>
    <w:rsid w:val="00C91A51"/>
    <w:rsid w:val="00C94313"/>
    <w:rsid w:val="00CA02CB"/>
    <w:rsid w:val="00CA132C"/>
    <w:rsid w:val="00CA2DAB"/>
    <w:rsid w:val="00CA5B7C"/>
    <w:rsid w:val="00CB2722"/>
    <w:rsid w:val="00CB2835"/>
    <w:rsid w:val="00CB3143"/>
    <w:rsid w:val="00CB475B"/>
    <w:rsid w:val="00CB5B57"/>
    <w:rsid w:val="00CB5D02"/>
    <w:rsid w:val="00CB7E57"/>
    <w:rsid w:val="00CC29D6"/>
    <w:rsid w:val="00CC5A11"/>
    <w:rsid w:val="00CC5D4F"/>
    <w:rsid w:val="00CD12C7"/>
    <w:rsid w:val="00CE4C99"/>
    <w:rsid w:val="00CE73A5"/>
    <w:rsid w:val="00CE7538"/>
    <w:rsid w:val="00CE7CF8"/>
    <w:rsid w:val="00CF15A4"/>
    <w:rsid w:val="00D011A2"/>
    <w:rsid w:val="00D02B87"/>
    <w:rsid w:val="00D107E4"/>
    <w:rsid w:val="00D13E71"/>
    <w:rsid w:val="00D16B1E"/>
    <w:rsid w:val="00D1791B"/>
    <w:rsid w:val="00D2084E"/>
    <w:rsid w:val="00D23879"/>
    <w:rsid w:val="00D273AC"/>
    <w:rsid w:val="00D30BA8"/>
    <w:rsid w:val="00D31B3E"/>
    <w:rsid w:val="00D32990"/>
    <w:rsid w:val="00D40333"/>
    <w:rsid w:val="00D4058F"/>
    <w:rsid w:val="00D4497A"/>
    <w:rsid w:val="00D4690A"/>
    <w:rsid w:val="00D46F54"/>
    <w:rsid w:val="00D50E73"/>
    <w:rsid w:val="00D52019"/>
    <w:rsid w:val="00D53323"/>
    <w:rsid w:val="00D53C4B"/>
    <w:rsid w:val="00D56BA6"/>
    <w:rsid w:val="00D600E5"/>
    <w:rsid w:val="00D617AB"/>
    <w:rsid w:val="00D62590"/>
    <w:rsid w:val="00D63B91"/>
    <w:rsid w:val="00D740FF"/>
    <w:rsid w:val="00D75974"/>
    <w:rsid w:val="00D76DD4"/>
    <w:rsid w:val="00D8124E"/>
    <w:rsid w:val="00D86B36"/>
    <w:rsid w:val="00D874E1"/>
    <w:rsid w:val="00D909A8"/>
    <w:rsid w:val="00D90B48"/>
    <w:rsid w:val="00D91117"/>
    <w:rsid w:val="00D91F31"/>
    <w:rsid w:val="00D92956"/>
    <w:rsid w:val="00D93234"/>
    <w:rsid w:val="00D9440D"/>
    <w:rsid w:val="00D94C61"/>
    <w:rsid w:val="00D959B9"/>
    <w:rsid w:val="00D95FA4"/>
    <w:rsid w:val="00D97FFD"/>
    <w:rsid w:val="00DA3ACB"/>
    <w:rsid w:val="00DA3E3D"/>
    <w:rsid w:val="00DA56A7"/>
    <w:rsid w:val="00DA6548"/>
    <w:rsid w:val="00DA6A35"/>
    <w:rsid w:val="00DB0E34"/>
    <w:rsid w:val="00DB27F1"/>
    <w:rsid w:val="00DB3C81"/>
    <w:rsid w:val="00DB6156"/>
    <w:rsid w:val="00DB6D0D"/>
    <w:rsid w:val="00DC00D3"/>
    <w:rsid w:val="00DC0151"/>
    <w:rsid w:val="00DC1348"/>
    <w:rsid w:val="00DC203F"/>
    <w:rsid w:val="00DD1082"/>
    <w:rsid w:val="00DD14C0"/>
    <w:rsid w:val="00DD1E3D"/>
    <w:rsid w:val="00DD3258"/>
    <w:rsid w:val="00DD5630"/>
    <w:rsid w:val="00DD5910"/>
    <w:rsid w:val="00DD71AB"/>
    <w:rsid w:val="00DD7255"/>
    <w:rsid w:val="00DE1985"/>
    <w:rsid w:val="00DE376D"/>
    <w:rsid w:val="00DE55F1"/>
    <w:rsid w:val="00DE6665"/>
    <w:rsid w:val="00DF0219"/>
    <w:rsid w:val="00DF349D"/>
    <w:rsid w:val="00DF7003"/>
    <w:rsid w:val="00DF7201"/>
    <w:rsid w:val="00E007BE"/>
    <w:rsid w:val="00E031E0"/>
    <w:rsid w:val="00E1016A"/>
    <w:rsid w:val="00E11108"/>
    <w:rsid w:val="00E11359"/>
    <w:rsid w:val="00E128AF"/>
    <w:rsid w:val="00E14283"/>
    <w:rsid w:val="00E15233"/>
    <w:rsid w:val="00E1561E"/>
    <w:rsid w:val="00E16373"/>
    <w:rsid w:val="00E20254"/>
    <w:rsid w:val="00E23941"/>
    <w:rsid w:val="00E25F6A"/>
    <w:rsid w:val="00E26549"/>
    <w:rsid w:val="00E31005"/>
    <w:rsid w:val="00E344F9"/>
    <w:rsid w:val="00E37335"/>
    <w:rsid w:val="00E40476"/>
    <w:rsid w:val="00E41D4B"/>
    <w:rsid w:val="00E42743"/>
    <w:rsid w:val="00E42D3A"/>
    <w:rsid w:val="00E4345A"/>
    <w:rsid w:val="00E435E2"/>
    <w:rsid w:val="00E4465B"/>
    <w:rsid w:val="00E53938"/>
    <w:rsid w:val="00E570D9"/>
    <w:rsid w:val="00E63085"/>
    <w:rsid w:val="00E636E0"/>
    <w:rsid w:val="00E65105"/>
    <w:rsid w:val="00E671FE"/>
    <w:rsid w:val="00E737AF"/>
    <w:rsid w:val="00E738E7"/>
    <w:rsid w:val="00E73B7A"/>
    <w:rsid w:val="00E74C93"/>
    <w:rsid w:val="00E74E5E"/>
    <w:rsid w:val="00E75950"/>
    <w:rsid w:val="00E767D4"/>
    <w:rsid w:val="00E8087E"/>
    <w:rsid w:val="00E8400C"/>
    <w:rsid w:val="00E84B9C"/>
    <w:rsid w:val="00E85656"/>
    <w:rsid w:val="00E85926"/>
    <w:rsid w:val="00E9004C"/>
    <w:rsid w:val="00E91EE8"/>
    <w:rsid w:val="00E93BDB"/>
    <w:rsid w:val="00E9444A"/>
    <w:rsid w:val="00E951DD"/>
    <w:rsid w:val="00E95C24"/>
    <w:rsid w:val="00E965B1"/>
    <w:rsid w:val="00E96C0D"/>
    <w:rsid w:val="00E97B24"/>
    <w:rsid w:val="00EA0DAC"/>
    <w:rsid w:val="00EA2997"/>
    <w:rsid w:val="00EA4A51"/>
    <w:rsid w:val="00EA4C6E"/>
    <w:rsid w:val="00EA53E5"/>
    <w:rsid w:val="00EA73CF"/>
    <w:rsid w:val="00EB1692"/>
    <w:rsid w:val="00EB35FA"/>
    <w:rsid w:val="00EB3853"/>
    <w:rsid w:val="00EB4723"/>
    <w:rsid w:val="00EB5091"/>
    <w:rsid w:val="00EB56CF"/>
    <w:rsid w:val="00EB56D7"/>
    <w:rsid w:val="00EB688A"/>
    <w:rsid w:val="00EB69D7"/>
    <w:rsid w:val="00EC68DD"/>
    <w:rsid w:val="00ED00BF"/>
    <w:rsid w:val="00ED422A"/>
    <w:rsid w:val="00ED55A1"/>
    <w:rsid w:val="00ED5AAD"/>
    <w:rsid w:val="00EE0D4A"/>
    <w:rsid w:val="00EE3AEB"/>
    <w:rsid w:val="00EE421B"/>
    <w:rsid w:val="00EE5306"/>
    <w:rsid w:val="00EE74BB"/>
    <w:rsid w:val="00EF1053"/>
    <w:rsid w:val="00EF178D"/>
    <w:rsid w:val="00EF1A53"/>
    <w:rsid w:val="00EF2706"/>
    <w:rsid w:val="00EF2FD5"/>
    <w:rsid w:val="00EF4D26"/>
    <w:rsid w:val="00F01296"/>
    <w:rsid w:val="00F01F5C"/>
    <w:rsid w:val="00F04AD1"/>
    <w:rsid w:val="00F05CAD"/>
    <w:rsid w:val="00F11709"/>
    <w:rsid w:val="00F11823"/>
    <w:rsid w:val="00F1235B"/>
    <w:rsid w:val="00F1405E"/>
    <w:rsid w:val="00F15B88"/>
    <w:rsid w:val="00F162FB"/>
    <w:rsid w:val="00F20686"/>
    <w:rsid w:val="00F20B4F"/>
    <w:rsid w:val="00F2640A"/>
    <w:rsid w:val="00F26BD7"/>
    <w:rsid w:val="00F301D3"/>
    <w:rsid w:val="00F33C42"/>
    <w:rsid w:val="00F34348"/>
    <w:rsid w:val="00F34858"/>
    <w:rsid w:val="00F34CC1"/>
    <w:rsid w:val="00F40CBE"/>
    <w:rsid w:val="00F414F3"/>
    <w:rsid w:val="00F4507C"/>
    <w:rsid w:val="00F455F7"/>
    <w:rsid w:val="00F45934"/>
    <w:rsid w:val="00F46F27"/>
    <w:rsid w:val="00F47CA4"/>
    <w:rsid w:val="00F50F99"/>
    <w:rsid w:val="00F511ED"/>
    <w:rsid w:val="00F572E7"/>
    <w:rsid w:val="00F651AD"/>
    <w:rsid w:val="00F657A1"/>
    <w:rsid w:val="00F669F0"/>
    <w:rsid w:val="00F7648C"/>
    <w:rsid w:val="00F7700F"/>
    <w:rsid w:val="00F81936"/>
    <w:rsid w:val="00F870B2"/>
    <w:rsid w:val="00F8746D"/>
    <w:rsid w:val="00F90B58"/>
    <w:rsid w:val="00F93E13"/>
    <w:rsid w:val="00F93E31"/>
    <w:rsid w:val="00FA03DB"/>
    <w:rsid w:val="00FA2296"/>
    <w:rsid w:val="00FA36CA"/>
    <w:rsid w:val="00FA3783"/>
    <w:rsid w:val="00FA6410"/>
    <w:rsid w:val="00FB0D39"/>
    <w:rsid w:val="00FB222B"/>
    <w:rsid w:val="00FB3880"/>
    <w:rsid w:val="00FB4DC0"/>
    <w:rsid w:val="00FB6CE8"/>
    <w:rsid w:val="00FB771A"/>
    <w:rsid w:val="00FB7FD5"/>
    <w:rsid w:val="00FC142A"/>
    <w:rsid w:val="00FC2932"/>
    <w:rsid w:val="00FC3B97"/>
    <w:rsid w:val="00FC4E2C"/>
    <w:rsid w:val="00FD06E5"/>
    <w:rsid w:val="00FD265F"/>
    <w:rsid w:val="00FD2B19"/>
    <w:rsid w:val="00FD515C"/>
    <w:rsid w:val="00FD70CA"/>
    <w:rsid w:val="00FD7E53"/>
    <w:rsid w:val="00FE3AAE"/>
    <w:rsid w:val="00FE442C"/>
    <w:rsid w:val="00FE4499"/>
    <w:rsid w:val="00FE59FD"/>
    <w:rsid w:val="00FE7144"/>
    <w:rsid w:val="00FF2718"/>
    <w:rsid w:val="00FF45DF"/>
    <w:rsid w:val="00FF71A8"/>
    <w:rsid w:val="00FF7C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5282"/>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D65282"/>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D65282"/>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D65282"/>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D65282"/>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476"/>
    <w:rPr>
      <w:rFonts w:ascii="Arial" w:hAnsi="Arial"/>
      <w:sz w:val="24"/>
      <w:szCs w:val="20"/>
    </w:rPr>
  </w:style>
  <w:style w:type="paragraph" w:styleId="1">
    <w:name w:val="heading 1"/>
    <w:basedOn w:val="a"/>
    <w:next w:val="a"/>
    <w:link w:val="1Char"/>
    <w:uiPriority w:val="99"/>
    <w:qFormat/>
    <w:rsid w:val="005D5EEE"/>
    <w:pPr>
      <w:keepNext/>
      <w:jc w:val="both"/>
      <w:outlineLvl w:val="0"/>
    </w:pPr>
    <w:rPr>
      <w:b/>
    </w:rPr>
  </w:style>
  <w:style w:type="paragraph" w:styleId="2">
    <w:name w:val="heading 2"/>
    <w:basedOn w:val="a"/>
    <w:next w:val="a"/>
    <w:link w:val="2Char"/>
    <w:uiPriority w:val="99"/>
    <w:qFormat/>
    <w:rsid w:val="003A5DDD"/>
    <w:pPr>
      <w:keepNext/>
      <w:spacing w:before="240" w:after="60"/>
      <w:outlineLvl w:val="1"/>
    </w:pPr>
    <w:rPr>
      <w:rFonts w:ascii="Calibri Light" w:hAnsi="Calibri Light"/>
      <w:b/>
      <w:bCs/>
      <w:i/>
      <w:iCs/>
      <w:sz w:val="28"/>
      <w:szCs w:val="28"/>
    </w:rPr>
  </w:style>
  <w:style w:type="paragraph" w:styleId="3">
    <w:name w:val="heading 3"/>
    <w:basedOn w:val="a"/>
    <w:next w:val="a"/>
    <w:link w:val="3Char"/>
    <w:uiPriority w:val="99"/>
    <w:qFormat/>
    <w:rsid w:val="00D56BA6"/>
    <w:pPr>
      <w:keepNext/>
      <w:spacing w:before="240" w:after="60"/>
      <w:outlineLvl w:val="2"/>
    </w:pPr>
    <w:rPr>
      <w:rFonts w:ascii="Calibri Light" w:hAnsi="Calibri Light"/>
      <w:b/>
      <w:bCs/>
      <w:sz w:val="26"/>
      <w:szCs w:val="26"/>
    </w:rPr>
  </w:style>
  <w:style w:type="paragraph" w:styleId="4">
    <w:name w:val="heading 4"/>
    <w:basedOn w:val="a"/>
    <w:next w:val="a"/>
    <w:link w:val="4Char"/>
    <w:uiPriority w:val="99"/>
    <w:qFormat/>
    <w:rsid w:val="001F530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65282"/>
    <w:rPr>
      <w:rFonts w:asciiTheme="majorHAnsi" w:eastAsiaTheme="majorEastAsia" w:hAnsiTheme="majorHAnsi" w:cstheme="majorBidi"/>
      <w:b/>
      <w:bCs/>
      <w:kern w:val="32"/>
      <w:sz w:val="32"/>
      <w:szCs w:val="32"/>
    </w:rPr>
  </w:style>
  <w:style w:type="character" w:customStyle="1" w:styleId="2Char">
    <w:name w:val="Επικεφαλίδα 2 Char"/>
    <w:basedOn w:val="a0"/>
    <w:link w:val="2"/>
    <w:uiPriority w:val="99"/>
    <w:semiHidden/>
    <w:locked/>
    <w:rsid w:val="003A5DDD"/>
    <w:rPr>
      <w:rFonts w:ascii="Calibri Light" w:hAnsi="Calibri Light"/>
      <w:b/>
      <w:i/>
      <w:sz w:val="28"/>
    </w:rPr>
  </w:style>
  <w:style w:type="character" w:customStyle="1" w:styleId="3Char">
    <w:name w:val="Επικεφαλίδα 3 Char"/>
    <w:basedOn w:val="a0"/>
    <w:link w:val="3"/>
    <w:uiPriority w:val="99"/>
    <w:semiHidden/>
    <w:locked/>
    <w:rsid w:val="00D56BA6"/>
    <w:rPr>
      <w:rFonts w:ascii="Calibri Light" w:hAnsi="Calibri Light"/>
      <w:b/>
      <w:sz w:val="26"/>
    </w:rPr>
  </w:style>
  <w:style w:type="character" w:customStyle="1" w:styleId="4Char">
    <w:name w:val="Επικεφαλίδα 4 Char"/>
    <w:basedOn w:val="a0"/>
    <w:link w:val="4"/>
    <w:uiPriority w:val="99"/>
    <w:semiHidden/>
    <w:locked/>
    <w:rsid w:val="001F5308"/>
    <w:rPr>
      <w:rFonts w:ascii="Calibri" w:hAnsi="Calibri"/>
      <w:b/>
      <w:sz w:val="28"/>
    </w:rPr>
  </w:style>
  <w:style w:type="character" w:styleId="-">
    <w:name w:val="Hyperlink"/>
    <w:basedOn w:val="a0"/>
    <w:uiPriority w:val="99"/>
    <w:rsid w:val="00E40476"/>
    <w:rPr>
      <w:rFonts w:cs="Times New Roman"/>
      <w:color w:val="0000FF"/>
      <w:u w:val="single"/>
    </w:rPr>
  </w:style>
  <w:style w:type="paragraph" w:styleId="a3">
    <w:name w:val="footer"/>
    <w:basedOn w:val="a"/>
    <w:link w:val="Char"/>
    <w:uiPriority w:val="99"/>
    <w:rsid w:val="00E40476"/>
    <w:pPr>
      <w:tabs>
        <w:tab w:val="center" w:pos="4153"/>
        <w:tab w:val="right" w:pos="8306"/>
      </w:tabs>
    </w:pPr>
  </w:style>
  <w:style w:type="character" w:customStyle="1" w:styleId="Char">
    <w:name w:val="Υποσέλιδο Char"/>
    <w:basedOn w:val="a0"/>
    <w:link w:val="a3"/>
    <w:uiPriority w:val="99"/>
    <w:semiHidden/>
    <w:rsid w:val="00D65282"/>
    <w:rPr>
      <w:rFonts w:ascii="Arial" w:hAnsi="Arial"/>
      <w:sz w:val="24"/>
      <w:szCs w:val="20"/>
    </w:rPr>
  </w:style>
  <w:style w:type="character" w:styleId="a4">
    <w:name w:val="page number"/>
    <w:basedOn w:val="a0"/>
    <w:uiPriority w:val="99"/>
    <w:rsid w:val="00E40476"/>
    <w:rPr>
      <w:rFonts w:cs="Times New Roman"/>
    </w:rPr>
  </w:style>
  <w:style w:type="paragraph" w:styleId="a5">
    <w:name w:val="header"/>
    <w:basedOn w:val="a"/>
    <w:link w:val="Char0"/>
    <w:uiPriority w:val="99"/>
    <w:rsid w:val="008D4632"/>
    <w:pPr>
      <w:tabs>
        <w:tab w:val="center" w:pos="4153"/>
        <w:tab w:val="right" w:pos="8306"/>
      </w:tabs>
    </w:pPr>
  </w:style>
  <w:style w:type="character" w:customStyle="1" w:styleId="Char0">
    <w:name w:val="Κεφαλίδα Char"/>
    <w:basedOn w:val="a0"/>
    <w:link w:val="a5"/>
    <w:uiPriority w:val="99"/>
    <w:semiHidden/>
    <w:rsid w:val="00D65282"/>
    <w:rPr>
      <w:rFonts w:ascii="Arial" w:hAnsi="Arial"/>
      <w:sz w:val="24"/>
      <w:szCs w:val="20"/>
    </w:rPr>
  </w:style>
  <w:style w:type="paragraph" w:styleId="20">
    <w:name w:val="Body Text 2"/>
    <w:basedOn w:val="a"/>
    <w:link w:val="2Char0"/>
    <w:uiPriority w:val="99"/>
    <w:rsid w:val="001F4ED5"/>
    <w:pPr>
      <w:overflowPunct w:val="0"/>
      <w:autoSpaceDE w:val="0"/>
      <w:autoSpaceDN w:val="0"/>
      <w:adjustRightInd w:val="0"/>
      <w:spacing w:after="120" w:line="480" w:lineRule="auto"/>
      <w:textAlignment w:val="baseline"/>
    </w:pPr>
    <w:rPr>
      <w:rFonts w:ascii="Tms Rmn" w:hAnsi="Tms Rmn"/>
      <w:sz w:val="20"/>
      <w:lang w:val="en-US"/>
    </w:rPr>
  </w:style>
  <w:style w:type="character" w:customStyle="1" w:styleId="2Char0">
    <w:name w:val="Σώμα κείμενου 2 Char"/>
    <w:basedOn w:val="a0"/>
    <w:link w:val="20"/>
    <w:uiPriority w:val="99"/>
    <w:semiHidden/>
    <w:rsid w:val="00D65282"/>
    <w:rPr>
      <w:rFonts w:ascii="Arial" w:hAnsi="Arial"/>
      <w:sz w:val="24"/>
      <w:szCs w:val="20"/>
    </w:rPr>
  </w:style>
  <w:style w:type="paragraph" w:styleId="a6">
    <w:name w:val="Balloon Text"/>
    <w:basedOn w:val="a"/>
    <w:link w:val="Char1"/>
    <w:uiPriority w:val="99"/>
    <w:semiHidden/>
    <w:rsid w:val="00E4465B"/>
    <w:rPr>
      <w:rFonts w:ascii="Tahoma" w:hAnsi="Tahoma" w:cs="Tahoma"/>
      <w:sz w:val="16"/>
      <w:szCs w:val="16"/>
    </w:rPr>
  </w:style>
  <w:style w:type="character" w:customStyle="1" w:styleId="Char1">
    <w:name w:val="Κείμενο πλαισίου Char"/>
    <w:basedOn w:val="a0"/>
    <w:link w:val="a6"/>
    <w:uiPriority w:val="99"/>
    <w:semiHidden/>
    <w:rsid w:val="00D65282"/>
    <w:rPr>
      <w:sz w:val="0"/>
      <w:szCs w:val="0"/>
    </w:rPr>
  </w:style>
  <w:style w:type="character" w:styleId="a7">
    <w:name w:val="Strong"/>
    <w:basedOn w:val="a0"/>
    <w:uiPriority w:val="99"/>
    <w:qFormat/>
    <w:rsid w:val="003479CA"/>
    <w:rPr>
      <w:rFonts w:cs="Times New Roman"/>
      <w:b/>
    </w:rPr>
  </w:style>
  <w:style w:type="paragraph" w:styleId="Web">
    <w:name w:val="Normal (Web)"/>
    <w:basedOn w:val="a"/>
    <w:uiPriority w:val="99"/>
    <w:rsid w:val="00626B61"/>
    <w:pPr>
      <w:spacing w:before="100" w:beforeAutospacing="1" w:after="100" w:afterAutospacing="1"/>
    </w:pPr>
    <w:rPr>
      <w:rFonts w:ascii="Times New Roman" w:hAnsi="Times New Roman"/>
      <w:szCs w:val="24"/>
    </w:rPr>
  </w:style>
  <w:style w:type="paragraph" w:customStyle="1" w:styleId="ListParagraph1">
    <w:name w:val="List Paragraph1"/>
    <w:basedOn w:val="a"/>
    <w:uiPriority w:val="99"/>
    <w:rsid w:val="00734513"/>
    <w:pPr>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0"/>
    <w:uiPriority w:val="99"/>
    <w:rsid w:val="001B48F2"/>
    <w:rPr>
      <w:rFonts w:cs="Times New Roman"/>
    </w:rPr>
  </w:style>
  <w:style w:type="paragraph" w:customStyle="1" w:styleId="ListParagraph2">
    <w:name w:val="List Paragraph2"/>
    <w:basedOn w:val="a"/>
    <w:uiPriority w:val="99"/>
    <w:rsid w:val="00DA56A7"/>
    <w:pPr>
      <w:spacing w:after="200" w:line="276" w:lineRule="auto"/>
      <w:ind w:left="720"/>
      <w:contextualSpacing/>
    </w:pPr>
    <w:rPr>
      <w:rFonts w:ascii="Calibri" w:hAnsi="Calibri"/>
      <w:sz w:val="22"/>
      <w:szCs w:val="22"/>
      <w:lang w:eastAsia="en-US"/>
    </w:rPr>
  </w:style>
  <w:style w:type="character" w:styleId="a8">
    <w:name w:val="Emphasis"/>
    <w:basedOn w:val="a0"/>
    <w:uiPriority w:val="99"/>
    <w:qFormat/>
    <w:rsid w:val="00084559"/>
    <w:rPr>
      <w:rFonts w:cs="Times New Roman"/>
      <w:i/>
    </w:rPr>
  </w:style>
  <w:style w:type="character" w:customStyle="1" w:styleId="21">
    <w:name w:val="Σώμα κειμένου (2)_"/>
    <w:link w:val="210"/>
    <w:uiPriority w:val="99"/>
    <w:locked/>
    <w:rsid w:val="004A0484"/>
    <w:rPr>
      <w:sz w:val="52"/>
      <w:shd w:val="clear" w:color="auto" w:fill="FFFFFF"/>
    </w:rPr>
  </w:style>
  <w:style w:type="character" w:customStyle="1" w:styleId="22">
    <w:name w:val="Σώμα κειμένου (2) + Έντονη γραφή"/>
    <w:uiPriority w:val="99"/>
    <w:rsid w:val="004A0484"/>
    <w:rPr>
      <w:b/>
      <w:color w:val="000000"/>
      <w:spacing w:val="0"/>
      <w:w w:val="100"/>
      <w:position w:val="0"/>
      <w:sz w:val="52"/>
      <w:lang w:val="el-GR" w:eastAsia="el-GR"/>
    </w:rPr>
  </w:style>
  <w:style w:type="character" w:customStyle="1" w:styleId="23">
    <w:name w:val="Σώμα κειμένου (2)"/>
    <w:uiPriority w:val="99"/>
    <w:rsid w:val="004A0484"/>
    <w:rPr>
      <w:color w:val="000000"/>
      <w:spacing w:val="0"/>
      <w:w w:val="100"/>
      <w:position w:val="0"/>
      <w:sz w:val="52"/>
      <w:u w:val="single"/>
      <w:lang w:val="el-GR" w:eastAsia="el-GR"/>
    </w:rPr>
  </w:style>
  <w:style w:type="character" w:customStyle="1" w:styleId="220">
    <w:name w:val="Σώμα κειμένου (2) + Έντονη γραφή2"/>
    <w:aliases w:val="Πλάγια γραφή"/>
    <w:uiPriority w:val="99"/>
    <w:rsid w:val="004A0484"/>
    <w:rPr>
      <w:b/>
      <w:i/>
      <w:color w:val="000000"/>
      <w:spacing w:val="0"/>
      <w:w w:val="100"/>
      <w:position w:val="0"/>
      <w:sz w:val="52"/>
      <w:lang w:val="el-GR" w:eastAsia="el-GR"/>
    </w:rPr>
  </w:style>
  <w:style w:type="character" w:customStyle="1" w:styleId="6">
    <w:name w:val="Σώμα κειμένου (6) + Χωρίς έντονη γραφή"/>
    <w:aliases w:val="Χωρίς πλάγια γραφή"/>
    <w:uiPriority w:val="99"/>
    <w:rsid w:val="004A0484"/>
    <w:rPr>
      <w:b/>
      <w:i/>
      <w:color w:val="000000"/>
      <w:spacing w:val="0"/>
      <w:w w:val="100"/>
      <w:position w:val="0"/>
      <w:sz w:val="52"/>
      <w:lang w:val="el-GR" w:eastAsia="el-GR"/>
    </w:rPr>
  </w:style>
  <w:style w:type="character" w:customStyle="1" w:styleId="211">
    <w:name w:val="Σώμα κειμένου (2) + Έντονη γραφή1"/>
    <w:uiPriority w:val="99"/>
    <w:rsid w:val="004A0484"/>
    <w:rPr>
      <w:b/>
      <w:color w:val="000000"/>
      <w:spacing w:val="0"/>
      <w:w w:val="100"/>
      <w:position w:val="0"/>
      <w:sz w:val="52"/>
      <w:u w:val="single"/>
      <w:lang w:val="el-GR" w:eastAsia="el-GR"/>
    </w:rPr>
  </w:style>
  <w:style w:type="character" w:customStyle="1" w:styleId="10">
    <w:name w:val="Επικεφαλίδα #1 + Χωρίς έντονη γραφή"/>
    <w:uiPriority w:val="99"/>
    <w:rsid w:val="004A0484"/>
    <w:rPr>
      <w:b/>
      <w:color w:val="000000"/>
      <w:spacing w:val="0"/>
      <w:w w:val="100"/>
      <w:position w:val="0"/>
      <w:sz w:val="52"/>
      <w:lang w:val="el-GR" w:eastAsia="el-GR"/>
    </w:rPr>
  </w:style>
  <w:style w:type="paragraph" w:customStyle="1" w:styleId="210">
    <w:name w:val="Σώμα κειμένου (2)1"/>
    <w:basedOn w:val="a"/>
    <w:link w:val="21"/>
    <w:uiPriority w:val="99"/>
    <w:rsid w:val="004A0484"/>
    <w:pPr>
      <w:widowControl w:val="0"/>
      <w:shd w:val="clear" w:color="auto" w:fill="FFFFFF"/>
      <w:spacing w:before="900" w:after="780" w:line="886" w:lineRule="exact"/>
      <w:ind w:hanging="820"/>
    </w:pPr>
    <w:rPr>
      <w:rFonts w:ascii="Times New Roman" w:hAnsi="Times New Roman"/>
      <w:sz w:val="52"/>
      <w:szCs w:val="52"/>
    </w:rPr>
  </w:style>
  <w:style w:type="paragraph" w:customStyle="1" w:styleId="212">
    <w:name w:val="21"/>
    <w:basedOn w:val="a"/>
    <w:uiPriority w:val="99"/>
    <w:rsid w:val="00FE4499"/>
    <w:pPr>
      <w:spacing w:before="100" w:beforeAutospacing="1" w:after="100" w:afterAutospacing="1"/>
    </w:pPr>
    <w:rPr>
      <w:rFonts w:ascii="Times New Roman" w:hAnsi="Times New Roman"/>
      <w:szCs w:val="24"/>
    </w:rPr>
  </w:style>
  <w:style w:type="character" w:customStyle="1" w:styleId="200">
    <w:name w:val="20"/>
    <w:uiPriority w:val="99"/>
    <w:rsid w:val="00FE4499"/>
  </w:style>
  <w:style w:type="paragraph" w:styleId="a9">
    <w:name w:val="List Paragraph"/>
    <w:basedOn w:val="a"/>
    <w:uiPriority w:val="99"/>
    <w:qFormat/>
    <w:rsid w:val="00D874E1"/>
    <w:pPr>
      <w:ind w:left="720"/>
    </w:pPr>
  </w:style>
  <w:style w:type="paragraph" w:customStyle="1" w:styleId="Default">
    <w:name w:val="Default"/>
    <w:uiPriority w:val="99"/>
    <w:rsid w:val="00FB222B"/>
    <w:pPr>
      <w:autoSpaceDE w:val="0"/>
      <w:autoSpaceDN w:val="0"/>
      <w:adjustRightInd w:val="0"/>
    </w:pPr>
    <w:rPr>
      <w:rFonts w:ascii="Arial" w:hAnsi="Arial" w:cs="Arial"/>
      <w:color w:val="000000"/>
      <w:sz w:val="24"/>
      <w:szCs w:val="24"/>
      <w:lang w:eastAsia="en-US"/>
    </w:rPr>
  </w:style>
  <w:style w:type="character" w:customStyle="1" w:styleId="a2akit">
    <w:name w:val="a2a_kit"/>
    <w:uiPriority w:val="99"/>
    <w:rsid w:val="00CE7538"/>
  </w:style>
  <w:style w:type="character" w:customStyle="1" w:styleId="a2alabel">
    <w:name w:val="a2a_label"/>
    <w:uiPriority w:val="99"/>
    <w:rsid w:val="00CE7538"/>
  </w:style>
  <w:style w:type="paragraph" w:styleId="aa">
    <w:name w:val="Body Text"/>
    <w:basedOn w:val="a"/>
    <w:link w:val="Char2"/>
    <w:uiPriority w:val="99"/>
    <w:rsid w:val="00C60452"/>
    <w:pPr>
      <w:spacing w:after="120"/>
    </w:pPr>
  </w:style>
  <w:style w:type="character" w:customStyle="1" w:styleId="Char2">
    <w:name w:val="Σώμα κειμένου Char"/>
    <w:basedOn w:val="a0"/>
    <w:link w:val="aa"/>
    <w:uiPriority w:val="99"/>
    <w:locked/>
    <w:rsid w:val="00C60452"/>
    <w:rPr>
      <w:rFonts w:ascii="Arial" w:hAnsi="Arial"/>
      <w:sz w:val="24"/>
    </w:rPr>
  </w:style>
  <w:style w:type="character" w:customStyle="1" w:styleId="highlight">
    <w:name w:val="highlight"/>
    <w:uiPriority w:val="99"/>
    <w:rsid w:val="00813CFE"/>
  </w:style>
  <w:style w:type="paragraph" w:styleId="ab">
    <w:name w:val="Title"/>
    <w:basedOn w:val="a"/>
    <w:next w:val="a"/>
    <w:link w:val="Char3"/>
    <w:uiPriority w:val="99"/>
    <w:qFormat/>
    <w:rsid w:val="00D56BA6"/>
    <w:pPr>
      <w:keepNext/>
      <w:keepLines/>
      <w:spacing w:after="60" w:line="276" w:lineRule="auto"/>
    </w:pPr>
    <w:rPr>
      <w:sz w:val="52"/>
      <w:szCs w:val="52"/>
    </w:rPr>
  </w:style>
  <w:style w:type="character" w:customStyle="1" w:styleId="Char3">
    <w:name w:val="Τίτλος Char"/>
    <w:basedOn w:val="a0"/>
    <w:link w:val="ab"/>
    <w:uiPriority w:val="99"/>
    <w:locked/>
    <w:rsid w:val="00D56BA6"/>
    <w:rPr>
      <w:rFonts w:ascii="Arial" w:eastAsia="Times New Roman" w:hAnsi="Arial"/>
      <w:sz w:val="52"/>
    </w:rPr>
  </w:style>
  <w:style w:type="character" w:customStyle="1" w:styleId="yiv7006000451bumpedfont15">
    <w:name w:val="yiv7006000451bumpedfont15"/>
    <w:uiPriority w:val="99"/>
    <w:rsid w:val="001254FF"/>
  </w:style>
  <w:style w:type="character" w:customStyle="1" w:styleId="css-901oao">
    <w:name w:val="css-901oao"/>
    <w:uiPriority w:val="99"/>
    <w:rsid w:val="002E14DE"/>
  </w:style>
  <w:style w:type="paragraph" w:customStyle="1" w:styleId="m6374065916616631976msobodytext">
    <w:name w:val="m_6374065916616631976msobodytext"/>
    <w:basedOn w:val="a"/>
    <w:uiPriority w:val="99"/>
    <w:rsid w:val="00433B11"/>
    <w:pPr>
      <w:spacing w:before="100" w:beforeAutospacing="1" w:after="100" w:afterAutospacing="1"/>
    </w:pPr>
    <w:rPr>
      <w:rFonts w:ascii="Times New Roman" w:hAnsi="Times New Roman"/>
      <w:szCs w:val="24"/>
    </w:rPr>
  </w:style>
  <w:style w:type="paragraph" w:customStyle="1" w:styleId="western">
    <w:name w:val="western"/>
    <w:basedOn w:val="a"/>
    <w:uiPriority w:val="99"/>
    <w:rsid w:val="009A0F3A"/>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2162">
      <w:marLeft w:val="0"/>
      <w:marRight w:val="0"/>
      <w:marTop w:val="0"/>
      <w:marBottom w:val="0"/>
      <w:divBdr>
        <w:top w:val="none" w:sz="0" w:space="0" w:color="auto"/>
        <w:left w:val="none" w:sz="0" w:space="0" w:color="auto"/>
        <w:bottom w:val="none" w:sz="0" w:space="0" w:color="auto"/>
        <w:right w:val="none" w:sz="0" w:space="0" w:color="auto"/>
      </w:divBdr>
    </w:div>
    <w:div w:id="116412170">
      <w:marLeft w:val="0"/>
      <w:marRight w:val="0"/>
      <w:marTop w:val="0"/>
      <w:marBottom w:val="0"/>
      <w:divBdr>
        <w:top w:val="none" w:sz="0" w:space="0" w:color="auto"/>
        <w:left w:val="none" w:sz="0" w:space="0" w:color="auto"/>
        <w:bottom w:val="none" w:sz="0" w:space="0" w:color="auto"/>
        <w:right w:val="none" w:sz="0" w:space="0" w:color="auto"/>
      </w:divBdr>
      <w:divsChild>
        <w:div w:id="116412220">
          <w:marLeft w:val="720"/>
          <w:marRight w:val="720"/>
          <w:marTop w:val="100"/>
          <w:marBottom w:val="100"/>
          <w:divBdr>
            <w:top w:val="none" w:sz="0" w:space="0" w:color="auto"/>
            <w:left w:val="none" w:sz="0" w:space="0" w:color="auto"/>
            <w:bottom w:val="none" w:sz="0" w:space="0" w:color="auto"/>
            <w:right w:val="none" w:sz="0" w:space="0" w:color="auto"/>
          </w:divBdr>
          <w:divsChild>
            <w:div w:id="116412269">
              <w:marLeft w:val="0"/>
              <w:marRight w:val="0"/>
              <w:marTop w:val="0"/>
              <w:marBottom w:val="0"/>
              <w:divBdr>
                <w:top w:val="none" w:sz="0" w:space="0" w:color="auto"/>
                <w:left w:val="none" w:sz="0" w:space="0" w:color="auto"/>
                <w:bottom w:val="none" w:sz="0" w:space="0" w:color="auto"/>
                <w:right w:val="none" w:sz="0" w:space="0" w:color="auto"/>
              </w:divBdr>
              <w:divsChild>
                <w:div w:id="116412169">
                  <w:marLeft w:val="0"/>
                  <w:marRight w:val="0"/>
                  <w:marTop w:val="0"/>
                  <w:marBottom w:val="0"/>
                  <w:divBdr>
                    <w:top w:val="none" w:sz="0" w:space="0" w:color="auto"/>
                    <w:left w:val="none" w:sz="0" w:space="0" w:color="auto"/>
                    <w:bottom w:val="none" w:sz="0" w:space="0" w:color="auto"/>
                    <w:right w:val="none" w:sz="0" w:space="0" w:color="auto"/>
                  </w:divBdr>
                </w:div>
                <w:div w:id="116412187">
                  <w:marLeft w:val="0"/>
                  <w:marRight w:val="0"/>
                  <w:marTop w:val="0"/>
                  <w:marBottom w:val="0"/>
                  <w:divBdr>
                    <w:top w:val="none" w:sz="0" w:space="0" w:color="auto"/>
                    <w:left w:val="none" w:sz="0" w:space="0" w:color="auto"/>
                    <w:bottom w:val="none" w:sz="0" w:space="0" w:color="auto"/>
                    <w:right w:val="none" w:sz="0" w:space="0" w:color="auto"/>
                  </w:divBdr>
                </w:div>
                <w:div w:id="116412193">
                  <w:marLeft w:val="0"/>
                  <w:marRight w:val="0"/>
                  <w:marTop w:val="0"/>
                  <w:marBottom w:val="0"/>
                  <w:divBdr>
                    <w:top w:val="none" w:sz="0" w:space="0" w:color="auto"/>
                    <w:left w:val="none" w:sz="0" w:space="0" w:color="auto"/>
                    <w:bottom w:val="none" w:sz="0" w:space="0" w:color="auto"/>
                    <w:right w:val="none" w:sz="0" w:space="0" w:color="auto"/>
                  </w:divBdr>
                </w:div>
                <w:div w:id="116412202">
                  <w:marLeft w:val="0"/>
                  <w:marRight w:val="0"/>
                  <w:marTop w:val="0"/>
                  <w:marBottom w:val="0"/>
                  <w:divBdr>
                    <w:top w:val="none" w:sz="0" w:space="0" w:color="auto"/>
                    <w:left w:val="none" w:sz="0" w:space="0" w:color="auto"/>
                    <w:bottom w:val="none" w:sz="0" w:space="0" w:color="auto"/>
                    <w:right w:val="none" w:sz="0" w:space="0" w:color="auto"/>
                  </w:divBdr>
                </w:div>
                <w:div w:id="116412203">
                  <w:marLeft w:val="0"/>
                  <w:marRight w:val="0"/>
                  <w:marTop w:val="0"/>
                  <w:marBottom w:val="0"/>
                  <w:divBdr>
                    <w:top w:val="none" w:sz="0" w:space="0" w:color="auto"/>
                    <w:left w:val="none" w:sz="0" w:space="0" w:color="auto"/>
                    <w:bottom w:val="none" w:sz="0" w:space="0" w:color="auto"/>
                    <w:right w:val="none" w:sz="0" w:space="0" w:color="auto"/>
                  </w:divBdr>
                </w:div>
                <w:div w:id="116412227">
                  <w:marLeft w:val="0"/>
                  <w:marRight w:val="0"/>
                  <w:marTop w:val="0"/>
                  <w:marBottom w:val="0"/>
                  <w:divBdr>
                    <w:top w:val="none" w:sz="0" w:space="0" w:color="auto"/>
                    <w:left w:val="none" w:sz="0" w:space="0" w:color="auto"/>
                    <w:bottom w:val="none" w:sz="0" w:space="0" w:color="auto"/>
                    <w:right w:val="none" w:sz="0" w:space="0" w:color="auto"/>
                  </w:divBdr>
                </w:div>
                <w:div w:id="116412229">
                  <w:marLeft w:val="0"/>
                  <w:marRight w:val="0"/>
                  <w:marTop w:val="0"/>
                  <w:marBottom w:val="0"/>
                  <w:divBdr>
                    <w:top w:val="none" w:sz="0" w:space="0" w:color="auto"/>
                    <w:left w:val="none" w:sz="0" w:space="0" w:color="auto"/>
                    <w:bottom w:val="none" w:sz="0" w:space="0" w:color="auto"/>
                    <w:right w:val="none" w:sz="0" w:space="0" w:color="auto"/>
                  </w:divBdr>
                </w:div>
                <w:div w:id="116412234">
                  <w:marLeft w:val="0"/>
                  <w:marRight w:val="0"/>
                  <w:marTop w:val="0"/>
                  <w:marBottom w:val="0"/>
                  <w:divBdr>
                    <w:top w:val="none" w:sz="0" w:space="0" w:color="auto"/>
                    <w:left w:val="none" w:sz="0" w:space="0" w:color="auto"/>
                    <w:bottom w:val="none" w:sz="0" w:space="0" w:color="auto"/>
                    <w:right w:val="none" w:sz="0" w:space="0" w:color="auto"/>
                  </w:divBdr>
                </w:div>
                <w:div w:id="116412242">
                  <w:marLeft w:val="0"/>
                  <w:marRight w:val="0"/>
                  <w:marTop w:val="0"/>
                  <w:marBottom w:val="0"/>
                  <w:divBdr>
                    <w:top w:val="none" w:sz="0" w:space="0" w:color="auto"/>
                    <w:left w:val="none" w:sz="0" w:space="0" w:color="auto"/>
                    <w:bottom w:val="none" w:sz="0" w:space="0" w:color="auto"/>
                    <w:right w:val="none" w:sz="0" w:space="0" w:color="auto"/>
                  </w:divBdr>
                </w:div>
                <w:div w:id="116412245">
                  <w:marLeft w:val="0"/>
                  <w:marRight w:val="0"/>
                  <w:marTop w:val="0"/>
                  <w:marBottom w:val="0"/>
                  <w:divBdr>
                    <w:top w:val="none" w:sz="0" w:space="0" w:color="auto"/>
                    <w:left w:val="none" w:sz="0" w:space="0" w:color="auto"/>
                    <w:bottom w:val="none" w:sz="0" w:space="0" w:color="auto"/>
                    <w:right w:val="none" w:sz="0" w:space="0" w:color="auto"/>
                  </w:divBdr>
                </w:div>
                <w:div w:id="116412259">
                  <w:marLeft w:val="0"/>
                  <w:marRight w:val="0"/>
                  <w:marTop w:val="0"/>
                  <w:marBottom w:val="0"/>
                  <w:divBdr>
                    <w:top w:val="none" w:sz="0" w:space="0" w:color="auto"/>
                    <w:left w:val="none" w:sz="0" w:space="0" w:color="auto"/>
                    <w:bottom w:val="none" w:sz="0" w:space="0" w:color="auto"/>
                    <w:right w:val="none" w:sz="0" w:space="0" w:color="auto"/>
                  </w:divBdr>
                </w:div>
                <w:div w:id="116412281">
                  <w:marLeft w:val="0"/>
                  <w:marRight w:val="0"/>
                  <w:marTop w:val="0"/>
                  <w:marBottom w:val="0"/>
                  <w:divBdr>
                    <w:top w:val="none" w:sz="0" w:space="0" w:color="auto"/>
                    <w:left w:val="none" w:sz="0" w:space="0" w:color="auto"/>
                    <w:bottom w:val="none" w:sz="0" w:space="0" w:color="auto"/>
                    <w:right w:val="none" w:sz="0" w:space="0" w:color="auto"/>
                  </w:divBdr>
                </w:div>
                <w:div w:id="116412289">
                  <w:marLeft w:val="0"/>
                  <w:marRight w:val="0"/>
                  <w:marTop w:val="0"/>
                  <w:marBottom w:val="0"/>
                  <w:divBdr>
                    <w:top w:val="none" w:sz="0" w:space="0" w:color="auto"/>
                    <w:left w:val="none" w:sz="0" w:space="0" w:color="auto"/>
                    <w:bottom w:val="none" w:sz="0" w:space="0" w:color="auto"/>
                    <w:right w:val="none" w:sz="0" w:space="0" w:color="auto"/>
                  </w:divBdr>
                </w:div>
                <w:div w:id="116412293">
                  <w:marLeft w:val="0"/>
                  <w:marRight w:val="0"/>
                  <w:marTop w:val="0"/>
                  <w:marBottom w:val="0"/>
                  <w:divBdr>
                    <w:top w:val="none" w:sz="0" w:space="0" w:color="auto"/>
                    <w:left w:val="none" w:sz="0" w:space="0" w:color="auto"/>
                    <w:bottom w:val="none" w:sz="0" w:space="0" w:color="auto"/>
                    <w:right w:val="none" w:sz="0" w:space="0" w:color="auto"/>
                  </w:divBdr>
                </w:div>
                <w:div w:id="116412295">
                  <w:marLeft w:val="0"/>
                  <w:marRight w:val="0"/>
                  <w:marTop w:val="0"/>
                  <w:marBottom w:val="0"/>
                  <w:divBdr>
                    <w:top w:val="none" w:sz="0" w:space="0" w:color="auto"/>
                    <w:left w:val="none" w:sz="0" w:space="0" w:color="auto"/>
                    <w:bottom w:val="none" w:sz="0" w:space="0" w:color="auto"/>
                    <w:right w:val="none" w:sz="0" w:space="0" w:color="auto"/>
                  </w:divBdr>
                </w:div>
                <w:div w:id="116412300">
                  <w:marLeft w:val="0"/>
                  <w:marRight w:val="0"/>
                  <w:marTop w:val="0"/>
                  <w:marBottom w:val="0"/>
                  <w:divBdr>
                    <w:top w:val="none" w:sz="0" w:space="0" w:color="auto"/>
                    <w:left w:val="none" w:sz="0" w:space="0" w:color="auto"/>
                    <w:bottom w:val="none" w:sz="0" w:space="0" w:color="auto"/>
                    <w:right w:val="none" w:sz="0" w:space="0" w:color="auto"/>
                  </w:divBdr>
                </w:div>
                <w:div w:id="116412303">
                  <w:marLeft w:val="0"/>
                  <w:marRight w:val="0"/>
                  <w:marTop w:val="0"/>
                  <w:marBottom w:val="0"/>
                  <w:divBdr>
                    <w:top w:val="none" w:sz="0" w:space="0" w:color="auto"/>
                    <w:left w:val="none" w:sz="0" w:space="0" w:color="auto"/>
                    <w:bottom w:val="none" w:sz="0" w:space="0" w:color="auto"/>
                    <w:right w:val="none" w:sz="0" w:space="0" w:color="auto"/>
                  </w:divBdr>
                </w:div>
                <w:div w:id="116412305">
                  <w:marLeft w:val="0"/>
                  <w:marRight w:val="0"/>
                  <w:marTop w:val="0"/>
                  <w:marBottom w:val="0"/>
                  <w:divBdr>
                    <w:top w:val="none" w:sz="0" w:space="0" w:color="auto"/>
                    <w:left w:val="none" w:sz="0" w:space="0" w:color="auto"/>
                    <w:bottom w:val="none" w:sz="0" w:space="0" w:color="auto"/>
                    <w:right w:val="none" w:sz="0" w:space="0" w:color="auto"/>
                  </w:divBdr>
                </w:div>
                <w:div w:id="116412307">
                  <w:marLeft w:val="0"/>
                  <w:marRight w:val="0"/>
                  <w:marTop w:val="0"/>
                  <w:marBottom w:val="0"/>
                  <w:divBdr>
                    <w:top w:val="none" w:sz="0" w:space="0" w:color="auto"/>
                    <w:left w:val="none" w:sz="0" w:space="0" w:color="auto"/>
                    <w:bottom w:val="none" w:sz="0" w:space="0" w:color="auto"/>
                    <w:right w:val="none" w:sz="0" w:space="0" w:color="auto"/>
                  </w:divBdr>
                </w:div>
                <w:div w:id="116412309">
                  <w:marLeft w:val="0"/>
                  <w:marRight w:val="0"/>
                  <w:marTop w:val="0"/>
                  <w:marBottom w:val="0"/>
                  <w:divBdr>
                    <w:top w:val="none" w:sz="0" w:space="0" w:color="auto"/>
                    <w:left w:val="none" w:sz="0" w:space="0" w:color="auto"/>
                    <w:bottom w:val="none" w:sz="0" w:space="0" w:color="auto"/>
                    <w:right w:val="none" w:sz="0" w:space="0" w:color="auto"/>
                  </w:divBdr>
                </w:div>
                <w:div w:id="116412312">
                  <w:marLeft w:val="0"/>
                  <w:marRight w:val="0"/>
                  <w:marTop w:val="0"/>
                  <w:marBottom w:val="0"/>
                  <w:divBdr>
                    <w:top w:val="none" w:sz="0" w:space="0" w:color="auto"/>
                    <w:left w:val="none" w:sz="0" w:space="0" w:color="auto"/>
                    <w:bottom w:val="none" w:sz="0" w:space="0" w:color="auto"/>
                    <w:right w:val="none" w:sz="0" w:space="0" w:color="auto"/>
                  </w:divBdr>
                </w:div>
                <w:div w:id="116412314">
                  <w:marLeft w:val="0"/>
                  <w:marRight w:val="0"/>
                  <w:marTop w:val="0"/>
                  <w:marBottom w:val="0"/>
                  <w:divBdr>
                    <w:top w:val="none" w:sz="0" w:space="0" w:color="auto"/>
                    <w:left w:val="none" w:sz="0" w:space="0" w:color="auto"/>
                    <w:bottom w:val="none" w:sz="0" w:space="0" w:color="auto"/>
                    <w:right w:val="none" w:sz="0" w:space="0" w:color="auto"/>
                  </w:divBdr>
                </w:div>
                <w:div w:id="116412320">
                  <w:marLeft w:val="0"/>
                  <w:marRight w:val="0"/>
                  <w:marTop w:val="0"/>
                  <w:marBottom w:val="0"/>
                  <w:divBdr>
                    <w:top w:val="none" w:sz="0" w:space="0" w:color="auto"/>
                    <w:left w:val="none" w:sz="0" w:space="0" w:color="auto"/>
                    <w:bottom w:val="none" w:sz="0" w:space="0" w:color="auto"/>
                    <w:right w:val="none" w:sz="0" w:space="0" w:color="auto"/>
                  </w:divBdr>
                </w:div>
                <w:div w:id="116412325">
                  <w:marLeft w:val="0"/>
                  <w:marRight w:val="0"/>
                  <w:marTop w:val="0"/>
                  <w:marBottom w:val="0"/>
                  <w:divBdr>
                    <w:top w:val="none" w:sz="0" w:space="0" w:color="auto"/>
                    <w:left w:val="none" w:sz="0" w:space="0" w:color="auto"/>
                    <w:bottom w:val="none" w:sz="0" w:space="0" w:color="auto"/>
                    <w:right w:val="none" w:sz="0" w:space="0" w:color="auto"/>
                  </w:divBdr>
                </w:div>
                <w:div w:id="116412341">
                  <w:marLeft w:val="0"/>
                  <w:marRight w:val="0"/>
                  <w:marTop w:val="0"/>
                  <w:marBottom w:val="0"/>
                  <w:divBdr>
                    <w:top w:val="none" w:sz="0" w:space="0" w:color="auto"/>
                    <w:left w:val="none" w:sz="0" w:space="0" w:color="auto"/>
                    <w:bottom w:val="none" w:sz="0" w:space="0" w:color="auto"/>
                    <w:right w:val="none" w:sz="0" w:space="0" w:color="auto"/>
                  </w:divBdr>
                </w:div>
                <w:div w:id="116412350">
                  <w:marLeft w:val="0"/>
                  <w:marRight w:val="0"/>
                  <w:marTop w:val="0"/>
                  <w:marBottom w:val="0"/>
                  <w:divBdr>
                    <w:top w:val="none" w:sz="0" w:space="0" w:color="auto"/>
                    <w:left w:val="none" w:sz="0" w:space="0" w:color="auto"/>
                    <w:bottom w:val="none" w:sz="0" w:space="0" w:color="auto"/>
                    <w:right w:val="none" w:sz="0" w:space="0" w:color="auto"/>
                  </w:divBdr>
                </w:div>
                <w:div w:id="116412356">
                  <w:marLeft w:val="0"/>
                  <w:marRight w:val="0"/>
                  <w:marTop w:val="0"/>
                  <w:marBottom w:val="0"/>
                  <w:divBdr>
                    <w:top w:val="none" w:sz="0" w:space="0" w:color="auto"/>
                    <w:left w:val="none" w:sz="0" w:space="0" w:color="auto"/>
                    <w:bottom w:val="none" w:sz="0" w:space="0" w:color="auto"/>
                    <w:right w:val="none" w:sz="0" w:space="0" w:color="auto"/>
                  </w:divBdr>
                </w:div>
                <w:div w:id="116412357">
                  <w:marLeft w:val="0"/>
                  <w:marRight w:val="0"/>
                  <w:marTop w:val="0"/>
                  <w:marBottom w:val="0"/>
                  <w:divBdr>
                    <w:top w:val="none" w:sz="0" w:space="0" w:color="auto"/>
                    <w:left w:val="none" w:sz="0" w:space="0" w:color="auto"/>
                    <w:bottom w:val="none" w:sz="0" w:space="0" w:color="auto"/>
                    <w:right w:val="none" w:sz="0" w:space="0" w:color="auto"/>
                  </w:divBdr>
                </w:div>
                <w:div w:id="1164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171">
      <w:marLeft w:val="0"/>
      <w:marRight w:val="0"/>
      <w:marTop w:val="0"/>
      <w:marBottom w:val="0"/>
      <w:divBdr>
        <w:top w:val="none" w:sz="0" w:space="0" w:color="auto"/>
        <w:left w:val="none" w:sz="0" w:space="0" w:color="auto"/>
        <w:bottom w:val="none" w:sz="0" w:space="0" w:color="auto"/>
        <w:right w:val="none" w:sz="0" w:space="0" w:color="auto"/>
      </w:divBdr>
      <w:divsChild>
        <w:div w:id="116412198">
          <w:marLeft w:val="0"/>
          <w:marRight w:val="0"/>
          <w:marTop w:val="0"/>
          <w:marBottom w:val="0"/>
          <w:divBdr>
            <w:top w:val="none" w:sz="0" w:space="0" w:color="auto"/>
            <w:left w:val="none" w:sz="0" w:space="0" w:color="auto"/>
            <w:bottom w:val="none" w:sz="0" w:space="0" w:color="auto"/>
            <w:right w:val="none" w:sz="0" w:space="0" w:color="auto"/>
          </w:divBdr>
          <w:divsChild>
            <w:div w:id="116412369">
              <w:marLeft w:val="0"/>
              <w:marRight w:val="0"/>
              <w:marTop w:val="0"/>
              <w:marBottom w:val="0"/>
              <w:divBdr>
                <w:top w:val="none" w:sz="0" w:space="0" w:color="auto"/>
                <w:left w:val="none" w:sz="0" w:space="0" w:color="auto"/>
                <w:bottom w:val="none" w:sz="0" w:space="0" w:color="auto"/>
                <w:right w:val="none" w:sz="0" w:space="0" w:color="auto"/>
              </w:divBdr>
              <w:divsChild>
                <w:div w:id="116412180">
                  <w:marLeft w:val="0"/>
                  <w:marRight w:val="0"/>
                  <w:marTop w:val="0"/>
                  <w:marBottom w:val="0"/>
                  <w:divBdr>
                    <w:top w:val="none" w:sz="0" w:space="0" w:color="auto"/>
                    <w:left w:val="none" w:sz="0" w:space="0" w:color="auto"/>
                    <w:bottom w:val="none" w:sz="0" w:space="0" w:color="auto"/>
                    <w:right w:val="none" w:sz="0" w:space="0" w:color="auto"/>
                  </w:divBdr>
                  <w:divsChild>
                    <w:div w:id="116412346">
                      <w:marLeft w:val="0"/>
                      <w:marRight w:val="0"/>
                      <w:marTop w:val="0"/>
                      <w:marBottom w:val="0"/>
                      <w:divBdr>
                        <w:top w:val="none" w:sz="0" w:space="0" w:color="auto"/>
                        <w:left w:val="none" w:sz="0" w:space="0" w:color="auto"/>
                        <w:bottom w:val="none" w:sz="0" w:space="0" w:color="auto"/>
                        <w:right w:val="none" w:sz="0" w:space="0" w:color="auto"/>
                      </w:divBdr>
                      <w:divsChild>
                        <w:div w:id="116412225">
                          <w:marLeft w:val="0"/>
                          <w:marRight w:val="0"/>
                          <w:marTop w:val="0"/>
                          <w:marBottom w:val="0"/>
                          <w:divBdr>
                            <w:top w:val="none" w:sz="0" w:space="0" w:color="auto"/>
                            <w:left w:val="none" w:sz="0" w:space="0" w:color="auto"/>
                            <w:bottom w:val="none" w:sz="0" w:space="0" w:color="auto"/>
                            <w:right w:val="none" w:sz="0" w:space="0" w:color="auto"/>
                          </w:divBdr>
                          <w:divsChild>
                            <w:div w:id="116412207">
                              <w:marLeft w:val="0"/>
                              <w:marRight w:val="0"/>
                              <w:marTop w:val="0"/>
                              <w:marBottom w:val="0"/>
                              <w:divBdr>
                                <w:top w:val="none" w:sz="0" w:space="0" w:color="auto"/>
                                <w:left w:val="none" w:sz="0" w:space="0" w:color="auto"/>
                                <w:bottom w:val="none" w:sz="0" w:space="0" w:color="auto"/>
                                <w:right w:val="none" w:sz="0" w:space="0" w:color="auto"/>
                              </w:divBdr>
                              <w:divsChild>
                                <w:div w:id="116412194">
                                  <w:marLeft w:val="0"/>
                                  <w:marRight w:val="0"/>
                                  <w:marTop w:val="0"/>
                                  <w:marBottom w:val="0"/>
                                  <w:divBdr>
                                    <w:top w:val="none" w:sz="0" w:space="0" w:color="auto"/>
                                    <w:left w:val="none" w:sz="0" w:space="0" w:color="auto"/>
                                    <w:bottom w:val="none" w:sz="0" w:space="0" w:color="auto"/>
                                    <w:right w:val="none" w:sz="0" w:space="0" w:color="auto"/>
                                  </w:divBdr>
                                  <w:divsChild>
                                    <w:div w:id="116412339">
                                      <w:marLeft w:val="0"/>
                                      <w:marRight w:val="0"/>
                                      <w:marTop w:val="0"/>
                                      <w:marBottom w:val="0"/>
                                      <w:divBdr>
                                        <w:top w:val="none" w:sz="0" w:space="0" w:color="auto"/>
                                        <w:left w:val="none" w:sz="0" w:space="0" w:color="auto"/>
                                        <w:bottom w:val="none" w:sz="0" w:space="0" w:color="auto"/>
                                        <w:right w:val="none" w:sz="0" w:space="0" w:color="auto"/>
                                      </w:divBdr>
                                      <w:divsChild>
                                        <w:div w:id="116412275">
                                          <w:marLeft w:val="0"/>
                                          <w:marRight w:val="0"/>
                                          <w:marTop w:val="0"/>
                                          <w:marBottom w:val="0"/>
                                          <w:divBdr>
                                            <w:top w:val="none" w:sz="0" w:space="0" w:color="auto"/>
                                            <w:left w:val="none" w:sz="0" w:space="0" w:color="auto"/>
                                            <w:bottom w:val="none" w:sz="0" w:space="0" w:color="auto"/>
                                            <w:right w:val="none" w:sz="0" w:space="0" w:color="auto"/>
                                          </w:divBdr>
                                          <w:divsChild>
                                            <w:div w:id="116412166">
                                              <w:marLeft w:val="0"/>
                                              <w:marRight w:val="0"/>
                                              <w:marTop w:val="0"/>
                                              <w:marBottom w:val="0"/>
                                              <w:divBdr>
                                                <w:top w:val="none" w:sz="0" w:space="0" w:color="auto"/>
                                                <w:left w:val="none" w:sz="0" w:space="0" w:color="auto"/>
                                                <w:bottom w:val="none" w:sz="0" w:space="0" w:color="auto"/>
                                                <w:right w:val="none" w:sz="0" w:space="0" w:color="auto"/>
                                              </w:divBdr>
                                              <w:divsChild>
                                                <w:div w:id="116412191">
                                                  <w:marLeft w:val="0"/>
                                                  <w:marRight w:val="0"/>
                                                  <w:marTop w:val="0"/>
                                                  <w:marBottom w:val="0"/>
                                                  <w:divBdr>
                                                    <w:top w:val="none" w:sz="0" w:space="0" w:color="auto"/>
                                                    <w:left w:val="none" w:sz="0" w:space="0" w:color="auto"/>
                                                    <w:bottom w:val="none" w:sz="0" w:space="0" w:color="auto"/>
                                                    <w:right w:val="none" w:sz="0" w:space="0" w:color="auto"/>
                                                  </w:divBdr>
                                                  <w:divsChild>
                                                    <w:div w:id="116412367">
                                                      <w:marLeft w:val="0"/>
                                                      <w:marRight w:val="0"/>
                                                      <w:marTop w:val="0"/>
                                                      <w:marBottom w:val="0"/>
                                                      <w:divBdr>
                                                        <w:top w:val="none" w:sz="0" w:space="0" w:color="auto"/>
                                                        <w:left w:val="none" w:sz="0" w:space="0" w:color="auto"/>
                                                        <w:bottom w:val="none" w:sz="0" w:space="0" w:color="auto"/>
                                                        <w:right w:val="none" w:sz="0" w:space="0" w:color="auto"/>
                                                      </w:divBdr>
                                                      <w:divsChild>
                                                        <w:div w:id="116412226">
                                                          <w:marLeft w:val="0"/>
                                                          <w:marRight w:val="0"/>
                                                          <w:marTop w:val="0"/>
                                                          <w:marBottom w:val="0"/>
                                                          <w:divBdr>
                                                            <w:top w:val="none" w:sz="0" w:space="0" w:color="auto"/>
                                                            <w:left w:val="none" w:sz="0" w:space="0" w:color="auto"/>
                                                            <w:bottom w:val="none" w:sz="0" w:space="0" w:color="auto"/>
                                                            <w:right w:val="none" w:sz="0" w:space="0" w:color="auto"/>
                                                          </w:divBdr>
                                                          <w:divsChild>
                                                            <w:div w:id="116412348">
                                                              <w:marLeft w:val="0"/>
                                                              <w:marRight w:val="0"/>
                                                              <w:marTop w:val="0"/>
                                                              <w:marBottom w:val="0"/>
                                                              <w:divBdr>
                                                                <w:top w:val="none" w:sz="0" w:space="0" w:color="auto"/>
                                                                <w:left w:val="none" w:sz="0" w:space="0" w:color="auto"/>
                                                                <w:bottom w:val="none" w:sz="0" w:space="0" w:color="auto"/>
                                                                <w:right w:val="none" w:sz="0" w:space="0" w:color="auto"/>
                                                              </w:divBdr>
                                                              <w:divsChild>
                                                                <w:div w:id="116412365">
                                                                  <w:marLeft w:val="0"/>
                                                                  <w:marRight w:val="0"/>
                                                                  <w:marTop w:val="0"/>
                                                                  <w:marBottom w:val="0"/>
                                                                  <w:divBdr>
                                                                    <w:top w:val="none" w:sz="0" w:space="0" w:color="auto"/>
                                                                    <w:left w:val="none" w:sz="0" w:space="0" w:color="auto"/>
                                                                    <w:bottom w:val="none" w:sz="0" w:space="0" w:color="auto"/>
                                                                    <w:right w:val="none" w:sz="0" w:space="0" w:color="auto"/>
                                                                  </w:divBdr>
                                                                  <w:divsChild>
                                                                    <w:div w:id="116412327">
                                                                      <w:marLeft w:val="0"/>
                                                                      <w:marRight w:val="0"/>
                                                                      <w:marTop w:val="0"/>
                                                                      <w:marBottom w:val="0"/>
                                                                      <w:divBdr>
                                                                        <w:top w:val="none" w:sz="0" w:space="0" w:color="auto"/>
                                                                        <w:left w:val="none" w:sz="0" w:space="0" w:color="auto"/>
                                                                        <w:bottom w:val="none" w:sz="0" w:space="0" w:color="auto"/>
                                                                        <w:right w:val="none" w:sz="0" w:space="0" w:color="auto"/>
                                                                      </w:divBdr>
                                                                      <w:divsChild>
                                                                        <w:div w:id="116412260">
                                                                          <w:marLeft w:val="0"/>
                                                                          <w:marRight w:val="240"/>
                                                                          <w:marTop w:val="0"/>
                                                                          <w:marBottom w:val="0"/>
                                                                          <w:divBdr>
                                                                            <w:top w:val="none" w:sz="0" w:space="0" w:color="auto"/>
                                                                            <w:left w:val="none" w:sz="0" w:space="0" w:color="auto"/>
                                                                            <w:bottom w:val="none" w:sz="0" w:space="0" w:color="auto"/>
                                                                            <w:right w:val="none" w:sz="0" w:space="0" w:color="auto"/>
                                                                          </w:divBdr>
                                                                          <w:divsChild>
                                                                            <w:div w:id="116412284">
                                                                              <w:marLeft w:val="0"/>
                                                                              <w:marRight w:val="0"/>
                                                                              <w:marTop w:val="0"/>
                                                                              <w:marBottom w:val="0"/>
                                                                              <w:divBdr>
                                                                                <w:top w:val="none" w:sz="0" w:space="0" w:color="auto"/>
                                                                                <w:left w:val="none" w:sz="0" w:space="0" w:color="auto"/>
                                                                                <w:bottom w:val="none" w:sz="0" w:space="0" w:color="auto"/>
                                                                                <w:right w:val="none" w:sz="0" w:space="0" w:color="auto"/>
                                                                              </w:divBdr>
                                                                              <w:divsChild>
                                                                                <w:div w:id="116412311">
                                                                                  <w:marLeft w:val="0"/>
                                                                                  <w:marRight w:val="0"/>
                                                                                  <w:marTop w:val="0"/>
                                                                                  <w:marBottom w:val="0"/>
                                                                                  <w:divBdr>
                                                                                    <w:top w:val="none" w:sz="0" w:space="0" w:color="auto"/>
                                                                                    <w:left w:val="none" w:sz="0" w:space="0" w:color="auto"/>
                                                                                    <w:bottom w:val="none" w:sz="0" w:space="0" w:color="auto"/>
                                                                                    <w:right w:val="none" w:sz="0" w:space="0" w:color="auto"/>
                                                                                  </w:divBdr>
                                                                                  <w:divsChild>
                                                                                    <w:div w:id="116412248">
                                                                                      <w:marLeft w:val="0"/>
                                                                                      <w:marRight w:val="0"/>
                                                                                      <w:marTop w:val="0"/>
                                                                                      <w:marBottom w:val="0"/>
                                                                                      <w:divBdr>
                                                                                        <w:top w:val="none" w:sz="0" w:space="0" w:color="auto"/>
                                                                                        <w:left w:val="none" w:sz="0" w:space="0" w:color="auto"/>
                                                                                        <w:bottom w:val="none" w:sz="0" w:space="0" w:color="auto"/>
                                                                                        <w:right w:val="none" w:sz="0" w:space="0" w:color="auto"/>
                                                                                      </w:divBdr>
                                                                                      <w:divsChild>
                                                                                        <w:div w:id="116412282">
                                                                                          <w:marLeft w:val="0"/>
                                                                                          <w:marRight w:val="0"/>
                                                                                          <w:marTop w:val="0"/>
                                                                                          <w:marBottom w:val="0"/>
                                                                                          <w:divBdr>
                                                                                            <w:top w:val="none" w:sz="0" w:space="0" w:color="auto"/>
                                                                                            <w:left w:val="none" w:sz="0" w:space="0" w:color="auto"/>
                                                                                            <w:bottom w:val="none" w:sz="0" w:space="0" w:color="auto"/>
                                                                                            <w:right w:val="none" w:sz="0" w:space="0" w:color="auto"/>
                                                                                          </w:divBdr>
                                                                                          <w:divsChild>
                                                                                            <w:div w:id="116412349">
                                                                                              <w:marLeft w:val="0"/>
                                                                                              <w:marRight w:val="0"/>
                                                                                              <w:marTop w:val="0"/>
                                                                                              <w:marBottom w:val="0"/>
                                                                                              <w:divBdr>
                                                                                                <w:top w:val="single" w:sz="2" w:space="0" w:color="EFEFEF"/>
                                                                                                <w:left w:val="none" w:sz="0" w:space="0" w:color="auto"/>
                                                                                                <w:bottom w:val="none" w:sz="0" w:space="0" w:color="auto"/>
                                                                                                <w:right w:val="none" w:sz="0" w:space="0" w:color="auto"/>
                                                                                              </w:divBdr>
                                                                                              <w:divsChild>
                                                                                                <w:div w:id="116412354">
                                                                                                  <w:marLeft w:val="0"/>
                                                                                                  <w:marRight w:val="0"/>
                                                                                                  <w:marTop w:val="0"/>
                                                                                                  <w:marBottom w:val="0"/>
                                                                                                  <w:divBdr>
                                                                                                    <w:top w:val="single" w:sz="6" w:space="0" w:color="auto"/>
                                                                                                    <w:left w:val="none" w:sz="0" w:space="0" w:color="auto"/>
                                                                                                    <w:bottom w:val="none" w:sz="0" w:space="0" w:color="auto"/>
                                                                                                    <w:right w:val="none" w:sz="0" w:space="0" w:color="auto"/>
                                                                                                  </w:divBdr>
                                                                                                  <w:divsChild>
                                                                                                    <w:div w:id="116412217">
                                                                                                      <w:marLeft w:val="0"/>
                                                                                                      <w:marRight w:val="0"/>
                                                                                                      <w:marTop w:val="0"/>
                                                                                                      <w:marBottom w:val="0"/>
                                                                                                      <w:divBdr>
                                                                                                        <w:top w:val="none" w:sz="0" w:space="0" w:color="auto"/>
                                                                                                        <w:left w:val="none" w:sz="0" w:space="0" w:color="auto"/>
                                                                                                        <w:bottom w:val="none" w:sz="0" w:space="0" w:color="auto"/>
                                                                                                        <w:right w:val="none" w:sz="0" w:space="0" w:color="auto"/>
                                                                                                      </w:divBdr>
                                                                                                      <w:divsChild>
                                                                                                        <w:div w:id="116412235">
                                                                                                          <w:marLeft w:val="0"/>
                                                                                                          <w:marRight w:val="0"/>
                                                                                                          <w:marTop w:val="0"/>
                                                                                                          <w:marBottom w:val="0"/>
                                                                                                          <w:divBdr>
                                                                                                            <w:top w:val="none" w:sz="0" w:space="0" w:color="auto"/>
                                                                                                            <w:left w:val="none" w:sz="0" w:space="0" w:color="auto"/>
                                                                                                            <w:bottom w:val="none" w:sz="0" w:space="0" w:color="auto"/>
                                                                                                            <w:right w:val="none" w:sz="0" w:space="0" w:color="auto"/>
                                                                                                          </w:divBdr>
                                                                                                          <w:divsChild>
                                                                                                            <w:div w:id="116412366">
                                                                                                              <w:marLeft w:val="0"/>
                                                                                                              <w:marRight w:val="0"/>
                                                                                                              <w:marTop w:val="0"/>
                                                                                                              <w:marBottom w:val="0"/>
                                                                                                              <w:divBdr>
                                                                                                                <w:top w:val="none" w:sz="0" w:space="0" w:color="auto"/>
                                                                                                                <w:left w:val="none" w:sz="0" w:space="0" w:color="auto"/>
                                                                                                                <w:bottom w:val="none" w:sz="0" w:space="0" w:color="auto"/>
                                                                                                                <w:right w:val="none" w:sz="0" w:space="0" w:color="auto"/>
                                                                                                              </w:divBdr>
                                                                                                              <w:divsChild>
                                                                                                                <w:div w:id="116412168">
                                                                                                                  <w:marLeft w:val="0"/>
                                                                                                                  <w:marRight w:val="0"/>
                                                                                                                  <w:marTop w:val="0"/>
                                                                                                                  <w:marBottom w:val="0"/>
                                                                                                                  <w:divBdr>
                                                                                                                    <w:top w:val="none" w:sz="0" w:space="0" w:color="auto"/>
                                                                                                                    <w:left w:val="none" w:sz="0" w:space="0" w:color="auto"/>
                                                                                                                    <w:bottom w:val="none" w:sz="0" w:space="0" w:color="auto"/>
                                                                                                                    <w:right w:val="none" w:sz="0" w:space="0" w:color="auto"/>
                                                                                                                  </w:divBdr>
                                                                                                                  <w:divsChild>
                                                                                                                    <w:div w:id="116412221">
                                                                                                                      <w:marLeft w:val="0"/>
                                                                                                                      <w:marRight w:val="0"/>
                                                                                                                      <w:marTop w:val="0"/>
                                                                                                                      <w:marBottom w:val="0"/>
                                                                                                                      <w:divBdr>
                                                                                                                        <w:top w:val="none" w:sz="0" w:space="0" w:color="auto"/>
                                                                                                                        <w:left w:val="none" w:sz="0" w:space="0" w:color="auto"/>
                                                                                                                        <w:bottom w:val="none" w:sz="0" w:space="0" w:color="auto"/>
                                                                                                                        <w:right w:val="none" w:sz="0" w:space="0" w:color="auto"/>
                                                                                                                      </w:divBdr>
                                                                                                                      <w:divsChild>
                                                                                                                        <w:div w:id="116412294">
                                                                                                                          <w:marLeft w:val="0"/>
                                                                                                                          <w:marRight w:val="0"/>
                                                                                                                          <w:marTop w:val="120"/>
                                                                                                                          <w:marBottom w:val="0"/>
                                                                                                                          <w:divBdr>
                                                                                                                            <w:top w:val="none" w:sz="0" w:space="0" w:color="auto"/>
                                                                                                                            <w:left w:val="none" w:sz="0" w:space="0" w:color="auto"/>
                                                                                                                            <w:bottom w:val="none" w:sz="0" w:space="0" w:color="auto"/>
                                                                                                                            <w:right w:val="none" w:sz="0" w:space="0" w:color="auto"/>
                                                                                                                          </w:divBdr>
                                                                                                                          <w:divsChild>
                                                                                                                            <w:div w:id="116412285">
                                                                                                                              <w:marLeft w:val="0"/>
                                                                                                                              <w:marRight w:val="0"/>
                                                                                                                              <w:marTop w:val="0"/>
                                                                                                                              <w:marBottom w:val="0"/>
                                                                                                                              <w:divBdr>
                                                                                                                                <w:top w:val="none" w:sz="0" w:space="0" w:color="auto"/>
                                                                                                                                <w:left w:val="none" w:sz="0" w:space="0" w:color="auto"/>
                                                                                                                                <w:bottom w:val="none" w:sz="0" w:space="0" w:color="auto"/>
                                                                                                                                <w:right w:val="none" w:sz="0" w:space="0" w:color="auto"/>
                                                                                                                              </w:divBdr>
                                                                                                                              <w:divsChild>
                                                                                                                                <w:div w:id="116412219">
                                                                                                                                  <w:marLeft w:val="0"/>
                                                                                                                                  <w:marRight w:val="0"/>
                                                                                                                                  <w:marTop w:val="0"/>
                                                                                                                                  <w:marBottom w:val="0"/>
                                                                                                                                  <w:divBdr>
                                                                                                                                    <w:top w:val="none" w:sz="0" w:space="0" w:color="auto"/>
                                                                                                                                    <w:left w:val="none" w:sz="0" w:space="0" w:color="auto"/>
                                                                                                                                    <w:bottom w:val="none" w:sz="0" w:space="0" w:color="auto"/>
                                                                                                                                    <w:right w:val="none" w:sz="0" w:space="0" w:color="auto"/>
                                                                                                                                  </w:divBdr>
                                                                                                                                  <w:divsChild>
                                                                                                                                    <w:div w:id="116412249">
                                                                                                                                      <w:marLeft w:val="0"/>
                                                                                                                                      <w:marRight w:val="0"/>
                                                                                                                                      <w:marTop w:val="0"/>
                                                                                                                                      <w:marBottom w:val="0"/>
                                                                                                                                      <w:divBdr>
                                                                                                                                        <w:top w:val="none" w:sz="0" w:space="0" w:color="auto"/>
                                                                                                                                        <w:left w:val="none" w:sz="0" w:space="0" w:color="auto"/>
                                                                                                                                        <w:bottom w:val="none" w:sz="0" w:space="0" w:color="auto"/>
                                                                                                                                        <w:right w:val="none" w:sz="0" w:space="0" w:color="auto"/>
                                                                                                                                      </w:divBdr>
                                                                                                                                      <w:divsChild>
                                                                                                                                        <w:div w:id="116412299">
                                                                                                                                          <w:marLeft w:val="0"/>
                                                                                                                                          <w:marRight w:val="0"/>
                                                                                                                                          <w:marTop w:val="0"/>
                                                                                                                                          <w:marBottom w:val="0"/>
                                                                                                                                          <w:divBdr>
                                                                                                                                            <w:top w:val="none" w:sz="0" w:space="0" w:color="auto"/>
                                                                                                                                            <w:left w:val="none" w:sz="0" w:space="0" w:color="auto"/>
                                                                                                                                            <w:bottom w:val="none" w:sz="0" w:space="0" w:color="auto"/>
                                                                                                                                            <w:right w:val="none" w:sz="0" w:space="0" w:color="auto"/>
                                                                                                                                          </w:divBdr>
                                                                                                                                          <w:divsChild>
                                                                                                                                            <w:div w:id="116412196">
                                                                                                                                              <w:marLeft w:val="720"/>
                                                                                                                                              <w:marRight w:val="720"/>
                                                                                                                                              <w:marTop w:val="100"/>
                                                                                                                                              <w:marBottom w:val="100"/>
                                                                                                                                              <w:divBdr>
                                                                                                                                                <w:top w:val="none" w:sz="0" w:space="0" w:color="auto"/>
                                                                                                                                                <w:left w:val="none" w:sz="0" w:space="0" w:color="auto"/>
                                                                                                                                                <w:bottom w:val="none" w:sz="0" w:space="0" w:color="auto"/>
                                                                                                                                                <w:right w:val="none" w:sz="0" w:space="0" w:color="auto"/>
                                                                                                                                              </w:divBdr>
                                                                                                                                              <w:divsChild>
                                                                                                                                                <w:div w:id="116412237">
                                                                                                                                                  <w:marLeft w:val="0"/>
                                                                                                                                                  <w:marRight w:val="0"/>
                                                                                                                                                  <w:marTop w:val="0"/>
                                                                                                                                                  <w:marBottom w:val="0"/>
                                                                                                                                                  <w:divBdr>
                                                                                                                                                    <w:top w:val="none" w:sz="0" w:space="0" w:color="auto"/>
                                                                                                                                                    <w:left w:val="none" w:sz="0" w:space="0" w:color="auto"/>
                                                                                                                                                    <w:bottom w:val="none" w:sz="0" w:space="0" w:color="auto"/>
                                                                                                                                                    <w:right w:val="none" w:sz="0" w:space="0" w:color="auto"/>
                                                                                                                                                  </w:divBdr>
                                                                                                                                                  <w:divsChild>
                                                                                                                                                    <w:div w:id="116412174">
                                                                                                                                                      <w:marLeft w:val="720"/>
                                                                                                                                                      <w:marRight w:val="720"/>
                                                                                                                                                      <w:marTop w:val="100"/>
                                                                                                                                                      <w:marBottom w:val="100"/>
                                                                                                                                                      <w:divBdr>
                                                                                                                                                        <w:top w:val="none" w:sz="0" w:space="0" w:color="auto"/>
                                                                                                                                                        <w:left w:val="none" w:sz="0" w:space="0" w:color="auto"/>
                                                                                                                                                        <w:bottom w:val="none" w:sz="0" w:space="0" w:color="auto"/>
                                                                                                                                                        <w:right w:val="none" w:sz="0" w:space="0" w:color="auto"/>
                                                                                                                                                      </w:divBdr>
                                                                                                                                                      <w:divsChild>
                                                                                                                                                        <w:div w:id="116412326">
                                                                                                                                                          <w:marLeft w:val="0"/>
                                                                                                                                                          <w:marRight w:val="0"/>
                                                                                                                                                          <w:marTop w:val="0"/>
                                                                                                                                                          <w:marBottom w:val="0"/>
                                                                                                                                                          <w:divBdr>
                                                                                                                                                            <w:top w:val="none" w:sz="0" w:space="0" w:color="auto"/>
                                                                                                                                                            <w:left w:val="none" w:sz="0" w:space="0" w:color="auto"/>
                                                                                                                                                            <w:bottom w:val="none" w:sz="0" w:space="0" w:color="auto"/>
                                                                                                                                                            <w:right w:val="none" w:sz="0" w:space="0" w:color="auto"/>
                                                                                                                                                          </w:divBdr>
                                                                                                                                                        </w:div>
                                                                                                                                                      </w:divsChild>
                                                                                                                                                    </w:div>
                                                                                                                                                    <w:div w:id="116412189">
                                                                                                                                                      <w:marLeft w:val="720"/>
                                                                                                                                                      <w:marRight w:val="720"/>
                                                                                                                                                      <w:marTop w:val="100"/>
                                                                                                                                                      <w:marBottom w:val="100"/>
                                                                                                                                                      <w:divBdr>
                                                                                                                                                        <w:top w:val="none" w:sz="0" w:space="0" w:color="auto"/>
                                                                                                                                                        <w:left w:val="none" w:sz="0" w:space="0" w:color="auto"/>
                                                                                                                                                        <w:bottom w:val="none" w:sz="0" w:space="0" w:color="auto"/>
                                                                                                                                                        <w:right w:val="none" w:sz="0" w:space="0" w:color="auto"/>
                                                                                                                                                      </w:divBdr>
                                                                                                                                                      <w:divsChild>
                                                                                                                                                        <w:div w:id="116412167">
                                                                                                                                                          <w:marLeft w:val="0"/>
                                                                                                                                                          <w:marRight w:val="0"/>
                                                                                                                                                          <w:marTop w:val="0"/>
                                                                                                                                                          <w:marBottom w:val="0"/>
                                                                                                                                                          <w:divBdr>
                                                                                                                                                            <w:top w:val="none" w:sz="0" w:space="0" w:color="auto"/>
                                                                                                                                                            <w:left w:val="none" w:sz="0" w:space="0" w:color="auto"/>
                                                                                                                                                            <w:bottom w:val="none" w:sz="0" w:space="0" w:color="auto"/>
                                                                                                                                                            <w:right w:val="none" w:sz="0" w:space="0" w:color="auto"/>
                                                                                                                                                          </w:divBdr>
                                                                                                                                                        </w:div>
                                                                                                                                                      </w:divsChild>
                                                                                                                                                    </w:div>
                                                                                                                                                    <w:div w:id="116412232">
                                                                                                                                                      <w:marLeft w:val="0"/>
                                                                                                                                                      <w:marRight w:val="0"/>
                                                                                                                                                      <w:marTop w:val="0"/>
                                                                                                                                                      <w:marBottom w:val="0"/>
                                                                                                                                                      <w:divBdr>
                                                                                                                                                        <w:top w:val="none" w:sz="0" w:space="0" w:color="auto"/>
                                                                                                                                                        <w:left w:val="none" w:sz="0" w:space="0" w:color="auto"/>
                                                                                                                                                        <w:bottom w:val="none" w:sz="0" w:space="0" w:color="auto"/>
                                                                                                                                                        <w:right w:val="none" w:sz="0" w:space="0" w:color="auto"/>
                                                                                                                                                      </w:divBdr>
                                                                                                                                                    </w:div>
                                                                                                                                                    <w:div w:id="116412240">
                                                                                                                                                      <w:marLeft w:val="720"/>
                                                                                                                                                      <w:marRight w:val="720"/>
                                                                                                                                                      <w:marTop w:val="100"/>
                                                                                                                                                      <w:marBottom w:val="100"/>
                                                                                                                                                      <w:divBdr>
                                                                                                                                                        <w:top w:val="none" w:sz="0" w:space="0" w:color="auto"/>
                                                                                                                                                        <w:left w:val="none" w:sz="0" w:space="0" w:color="auto"/>
                                                                                                                                                        <w:bottom w:val="none" w:sz="0" w:space="0" w:color="auto"/>
                                                                                                                                                        <w:right w:val="none" w:sz="0" w:space="0" w:color="auto"/>
                                                                                                                                                      </w:divBdr>
                                                                                                                                                      <w:divsChild>
                                                                                                                                                        <w:div w:id="116412290">
                                                                                                                                                          <w:marLeft w:val="0"/>
                                                                                                                                                          <w:marRight w:val="0"/>
                                                                                                                                                          <w:marTop w:val="0"/>
                                                                                                                                                          <w:marBottom w:val="0"/>
                                                                                                                                                          <w:divBdr>
                                                                                                                                                            <w:top w:val="none" w:sz="0" w:space="0" w:color="auto"/>
                                                                                                                                                            <w:left w:val="none" w:sz="0" w:space="0" w:color="auto"/>
                                                                                                                                                            <w:bottom w:val="none" w:sz="0" w:space="0" w:color="auto"/>
                                                                                                                                                            <w:right w:val="none" w:sz="0" w:space="0" w:color="auto"/>
                                                                                                                                                          </w:divBdr>
                                                                                                                                                        </w:div>
                                                                                                                                                      </w:divsChild>
                                                                                                                                                    </w:div>
                                                                                                                                                    <w:div w:id="116412252">
                                                                                                                                                      <w:marLeft w:val="0"/>
                                                                                                                                                      <w:marRight w:val="0"/>
                                                                                                                                                      <w:marTop w:val="0"/>
                                                                                                                                                      <w:marBottom w:val="0"/>
                                                                                                                                                      <w:divBdr>
                                                                                                                                                        <w:top w:val="none" w:sz="0" w:space="0" w:color="auto"/>
                                                                                                                                                        <w:left w:val="none" w:sz="0" w:space="0" w:color="auto"/>
                                                                                                                                                        <w:bottom w:val="none" w:sz="0" w:space="0" w:color="auto"/>
                                                                                                                                                        <w:right w:val="none" w:sz="0" w:space="0" w:color="auto"/>
                                                                                                                                                      </w:divBdr>
                                                                                                                                                    </w:div>
                                                                                                                                                    <w:div w:id="116412256">
                                                                                                                                                      <w:marLeft w:val="0"/>
                                                                                                                                                      <w:marRight w:val="0"/>
                                                                                                                                                      <w:marTop w:val="0"/>
                                                                                                                                                      <w:marBottom w:val="0"/>
                                                                                                                                                      <w:divBdr>
                                                                                                                                                        <w:top w:val="none" w:sz="0" w:space="0" w:color="auto"/>
                                                                                                                                                        <w:left w:val="none" w:sz="0" w:space="0" w:color="auto"/>
                                                                                                                                                        <w:bottom w:val="none" w:sz="0" w:space="0" w:color="auto"/>
                                                                                                                                                        <w:right w:val="none" w:sz="0" w:space="0" w:color="auto"/>
                                                                                                                                                      </w:divBdr>
                                                                                                                                                    </w:div>
                                                                                                                                                    <w:div w:id="116412347">
                                                                                                                                                      <w:marLeft w:val="0"/>
                                                                                                                                                      <w:marRight w:val="0"/>
                                                                                                                                                      <w:marTop w:val="0"/>
                                                                                                                                                      <w:marBottom w:val="0"/>
                                                                                                                                                      <w:divBdr>
                                                                                                                                                        <w:top w:val="none" w:sz="0" w:space="0" w:color="auto"/>
                                                                                                                                                        <w:left w:val="none" w:sz="0" w:space="0" w:color="auto"/>
                                                                                                                                                        <w:bottom w:val="none" w:sz="0" w:space="0" w:color="auto"/>
                                                                                                                                                        <w:right w:val="none" w:sz="0" w:space="0" w:color="auto"/>
                                                                                                                                                      </w:divBdr>
                                                                                                                                                    </w:div>
                                                                                                                                                    <w:div w:id="116412363">
                                                                                                                                                      <w:marLeft w:val="0"/>
                                                                                                                                                      <w:marRight w:val="0"/>
                                                                                                                                                      <w:marTop w:val="0"/>
                                                                                                                                                      <w:marBottom w:val="0"/>
                                                                                                                                                      <w:divBdr>
                                                                                                                                                        <w:top w:val="none" w:sz="0" w:space="0" w:color="auto"/>
                                                                                                                                                        <w:left w:val="none" w:sz="0" w:space="0" w:color="auto"/>
                                                                                                                                                        <w:bottom w:val="none" w:sz="0" w:space="0" w:color="auto"/>
                                                                                                                                                        <w:right w:val="none" w:sz="0" w:space="0" w:color="auto"/>
                                                                                                                                                      </w:divBdr>
                                                                                                                                                      <w:divsChild>
                                                                                                                                                        <w:div w:id="116412209">
                                                                                                                                                          <w:marLeft w:val="720"/>
                                                                                                                                                          <w:marRight w:val="720"/>
                                                                                                                                                          <w:marTop w:val="100"/>
                                                                                                                                                          <w:marBottom w:val="100"/>
                                                                                                                                                          <w:divBdr>
                                                                                                                                                            <w:top w:val="none" w:sz="0" w:space="0" w:color="auto"/>
                                                                                                                                                            <w:left w:val="none" w:sz="0" w:space="0" w:color="auto"/>
                                                                                                                                                            <w:bottom w:val="none" w:sz="0" w:space="0" w:color="auto"/>
                                                                                                                                                            <w:right w:val="none" w:sz="0" w:space="0" w:color="auto"/>
                                                                                                                                                          </w:divBdr>
                                                                                                                                                          <w:divsChild>
                                                                                                                                                            <w:div w:id="11641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2262">
                                                                                                                                              <w:marLeft w:val="720"/>
                                                                                                                                              <w:marRight w:val="720"/>
                                                                                                                                              <w:marTop w:val="100"/>
                                                                                                                                              <w:marBottom w:val="100"/>
                                                                                                                                              <w:divBdr>
                                                                                                                                                <w:top w:val="none" w:sz="0" w:space="0" w:color="auto"/>
                                                                                                                                                <w:left w:val="none" w:sz="0" w:space="0" w:color="auto"/>
                                                                                                                                                <w:bottom w:val="none" w:sz="0" w:space="0" w:color="auto"/>
                                                                                                                                                <w:right w:val="none" w:sz="0" w:space="0" w:color="auto"/>
                                                                                                                                              </w:divBdr>
                                                                                                                                              <w:divsChild>
                                                                                                                                                <w:div w:id="116412362">
                                                                                                                                                  <w:marLeft w:val="0"/>
                                                                                                                                                  <w:marRight w:val="0"/>
                                                                                                                                                  <w:marTop w:val="0"/>
                                                                                                                                                  <w:marBottom w:val="0"/>
                                                                                                                                                  <w:divBdr>
                                                                                                                                                    <w:top w:val="none" w:sz="0" w:space="0" w:color="auto"/>
                                                                                                                                                    <w:left w:val="none" w:sz="0" w:space="0" w:color="auto"/>
                                                                                                                                                    <w:bottom w:val="none" w:sz="0" w:space="0" w:color="auto"/>
                                                                                                                                                    <w:right w:val="none" w:sz="0" w:space="0" w:color="auto"/>
                                                                                                                                                  </w:divBdr>
                                                                                                                                                  <w:divsChild>
                                                                                                                                                    <w:div w:id="116412328">
                                                                                                                                                      <w:marLeft w:val="720"/>
                                                                                                                                                      <w:marRight w:val="720"/>
                                                                                                                                                      <w:marTop w:val="100"/>
                                                                                                                                                      <w:marBottom w:val="100"/>
                                                                                                                                                      <w:divBdr>
                                                                                                                                                        <w:top w:val="none" w:sz="0" w:space="0" w:color="auto"/>
                                                                                                                                                        <w:left w:val="none" w:sz="0" w:space="0" w:color="auto"/>
                                                                                                                                                        <w:bottom w:val="none" w:sz="0" w:space="0" w:color="auto"/>
                                                                                                                                                        <w:right w:val="none" w:sz="0" w:space="0" w:color="auto"/>
                                                                                                                                                      </w:divBdr>
                                                                                                                                                      <w:divsChild>
                                                                                                                                                        <w:div w:id="1164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321">
                                                                                                                                              <w:marLeft w:val="720"/>
                                                                                                                                              <w:marRight w:val="720"/>
                                                                                                                                              <w:marTop w:val="100"/>
                                                                                                                                              <w:marBottom w:val="100"/>
                                                                                                                                              <w:divBdr>
                                                                                                                                                <w:top w:val="none" w:sz="0" w:space="0" w:color="auto"/>
                                                                                                                                                <w:left w:val="none" w:sz="0" w:space="0" w:color="auto"/>
                                                                                                                                                <w:bottom w:val="none" w:sz="0" w:space="0" w:color="auto"/>
                                                                                                                                                <w:right w:val="none" w:sz="0" w:space="0" w:color="auto"/>
                                                                                                                                              </w:divBdr>
                                                                                                                                              <w:divsChild>
                                                                                                                                                <w:div w:id="116412266">
                                                                                                                                                  <w:marLeft w:val="0"/>
                                                                                                                                                  <w:marRight w:val="0"/>
                                                                                                                                                  <w:marTop w:val="0"/>
                                                                                                                                                  <w:marBottom w:val="0"/>
                                                                                                                                                  <w:divBdr>
                                                                                                                                                    <w:top w:val="none" w:sz="0" w:space="0" w:color="auto"/>
                                                                                                                                                    <w:left w:val="none" w:sz="0" w:space="0" w:color="auto"/>
                                                                                                                                                    <w:bottom w:val="none" w:sz="0" w:space="0" w:color="auto"/>
                                                                                                                                                    <w:right w:val="none" w:sz="0" w:space="0" w:color="auto"/>
                                                                                                                                                  </w:divBdr>
                                                                                                                                                  <w:divsChild>
                                                                                                                                                    <w:div w:id="116412195">
                                                                                                                                                      <w:marLeft w:val="720"/>
                                                                                                                                                      <w:marRight w:val="720"/>
                                                                                                                                                      <w:marTop w:val="100"/>
                                                                                                                                                      <w:marBottom w:val="100"/>
                                                                                                                                                      <w:divBdr>
                                                                                                                                                        <w:top w:val="none" w:sz="0" w:space="0" w:color="auto"/>
                                                                                                                                                        <w:left w:val="none" w:sz="0" w:space="0" w:color="auto"/>
                                                                                                                                                        <w:bottom w:val="none" w:sz="0" w:space="0" w:color="auto"/>
                                                                                                                                                        <w:right w:val="none" w:sz="0" w:space="0" w:color="auto"/>
                                                                                                                                                      </w:divBdr>
                                                                                                                                                      <w:divsChild>
                                                                                                                                                        <w:div w:id="116412218">
                                                                                                                                                          <w:marLeft w:val="0"/>
                                                                                                                                                          <w:marRight w:val="0"/>
                                                                                                                                                          <w:marTop w:val="0"/>
                                                                                                                                                          <w:marBottom w:val="0"/>
                                                                                                                                                          <w:divBdr>
                                                                                                                                                            <w:top w:val="none" w:sz="0" w:space="0" w:color="auto"/>
                                                                                                                                                            <w:left w:val="none" w:sz="0" w:space="0" w:color="auto"/>
                                                                                                                                                            <w:bottom w:val="none" w:sz="0" w:space="0" w:color="auto"/>
                                                                                                                                                            <w:right w:val="none" w:sz="0" w:space="0" w:color="auto"/>
                                                                                                                                                          </w:divBdr>
                                                                                                                                                        </w:div>
                                                                                                                                                      </w:divsChild>
                                                                                                                                                    </w:div>
                                                                                                                                                    <w:div w:id="116412250">
                                                                                                                                                      <w:marLeft w:val="720"/>
                                                                                                                                                      <w:marRight w:val="720"/>
                                                                                                                                                      <w:marTop w:val="100"/>
                                                                                                                                                      <w:marBottom w:val="100"/>
                                                                                                                                                      <w:divBdr>
                                                                                                                                                        <w:top w:val="none" w:sz="0" w:space="0" w:color="auto"/>
                                                                                                                                                        <w:left w:val="none" w:sz="0" w:space="0" w:color="auto"/>
                                                                                                                                                        <w:bottom w:val="none" w:sz="0" w:space="0" w:color="auto"/>
                                                                                                                                                        <w:right w:val="none" w:sz="0" w:space="0" w:color="auto"/>
                                                                                                                                                      </w:divBdr>
                                                                                                                                                      <w:divsChild>
                                                                                                                                                        <w:div w:id="116412359">
                                                                                                                                                          <w:marLeft w:val="0"/>
                                                                                                                                                          <w:marRight w:val="0"/>
                                                                                                                                                          <w:marTop w:val="0"/>
                                                                                                                                                          <w:marBottom w:val="0"/>
                                                                                                                                                          <w:divBdr>
                                                                                                                                                            <w:top w:val="none" w:sz="0" w:space="0" w:color="auto"/>
                                                                                                                                                            <w:left w:val="none" w:sz="0" w:space="0" w:color="auto"/>
                                                                                                                                                            <w:bottom w:val="none" w:sz="0" w:space="0" w:color="auto"/>
                                                                                                                                                            <w:right w:val="none" w:sz="0" w:space="0" w:color="auto"/>
                                                                                                                                                          </w:divBdr>
                                                                                                                                                        </w:div>
                                                                                                                                                      </w:divsChild>
                                                                                                                                                    </w:div>
                                                                                                                                                    <w:div w:id="116412258">
                                                                                                                                                      <w:marLeft w:val="720"/>
                                                                                                                                                      <w:marRight w:val="720"/>
                                                                                                                                                      <w:marTop w:val="100"/>
                                                                                                                                                      <w:marBottom w:val="100"/>
                                                                                                                                                      <w:divBdr>
                                                                                                                                                        <w:top w:val="none" w:sz="0" w:space="0" w:color="auto"/>
                                                                                                                                                        <w:left w:val="none" w:sz="0" w:space="0" w:color="auto"/>
                                                                                                                                                        <w:bottom w:val="none" w:sz="0" w:space="0" w:color="auto"/>
                                                                                                                                                        <w:right w:val="none" w:sz="0" w:space="0" w:color="auto"/>
                                                                                                                                                      </w:divBdr>
                                                                                                                                                      <w:divsChild>
                                                                                                                                                        <w:div w:id="116412280">
                                                                                                                                                          <w:marLeft w:val="0"/>
                                                                                                                                                          <w:marRight w:val="0"/>
                                                                                                                                                          <w:marTop w:val="0"/>
                                                                                                                                                          <w:marBottom w:val="0"/>
                                                                                                                                                          <w:divBdr>
                                                                                                                                                            <w:top w:val="none" w:sz="0" w:space="0" w:color="auto"/>
                                                                                                                                                            <w:left w:val="none" w:sz="0" w:space="0" w:color="auto"/>
                                                                                                                                                            <w:bottom w:val="none" w:sz="0" w:space="0" w:color="auto"/>
                                                                                                                                                            <w:right w:val="none" w:sz="0" w:space="0" w:color="auto"/>
                                                                                                                                                          </w:divBdr>
                                                                                                                                                        </w:div>
                                                                                                                                                      </w:divsChild>
                                                                                                                                                    </w:div>
                                                                                                                                                    <w:div w:id="116412317">
                                                                                                                                                      <w:marLeft w:val="720"/>
                                                                                                                                                      <w:marRight w:val="720"/>
                                                                                                                                                      <w:marTop w:val="100"/>
                                                                                                                                                      <w:marBottom w:val="100"/>
                                                                                                                                                      <w:divBdr>
                                                                                                                                                        <w:top w:val="none" w:sz="0" w:space="0" w:color="auto"/>
                                                                                                                                                        <w:left w:val="none" w:sz="0" w:space="0" w:color="auto"/>
                                                                                                                                                        <w:bottom w:val="none" w:sz="0" w:space="0" w:color="auto"/>
                                                                                                                                                        <w:right w:val="none" w:sz="0" w:space="0" w:color="auto"/>
                                                                                                                                                      </w:divBdr>
                                                                                                                                                      <w:divsChild>
                                                                                                                                                        <w:div w:id="116412257">
                                                                                                                                                          <w:marLeft w:val="0"/>
                                                                                                                                                          <w:marRight w:val="0"/>
                                                                                                                                                          <w:marTop w:val="0"/>
                                                                                                                                                          <w:marBottom w:val="0"/>
                                                                                                                                                          <w:divBdr>
                                                                                                                                                            <w:top w:val="none" w:sz="0" w:space="0" w:color="auto"/>
                                                                                                                                                            <w:left w:val="none" w:sz="0" w:space="0" w:color="auto"/>
                                                                                                                                                            <w:bottom w:val="none" w:sz="0" w:space="0" w:color="auto"/>
                                                                                                                                                            <w:right w:val="none" w:sz="0" w:space="0" w:color="auto"/>
                                                                                                                                                          </w:divBdr>
                                                                                                                                                        </w:div>
                                                                                                                                                      </w:divsChild>
                                                                                                                                                    </w:div>
                                                                                                                                                    <w:div w:id="116412330">
                                                                                                                                                      <w:marLeft w:val="720"/>
                                                                                                                                                      <w:marRight w:val="720"/>
                                                                                                                                                      <w:marTop w:val="100"/>
                                                                                                                                                      <w:marBottom w:val="100"/>
                                                                                                                                                      <w:divBdr>
                                                                                                                                                        <w:top w:val="none" w:sz="0" w:space="0" w:color="auto"/>
                                                                                                                                                        <w:left w:val="none" w:sz="0" w:space="0" w:color="auto"/>
                                                                                                                                                        <w:bottom w:val="none" w:sz="0" w:space="0" w:color="auto"/>
                                                                                                                                                        <w:right w:val="none" w:sz="0" w:space="0" w:color="auto"/>
                                                                                                                                                      </w:divBdr>
                                                                                                                                                      <w:divsChild>
                                                                                                                                                        <w:div w:id="116412319">
                                                                                                                                                          <w:marLeft w:val="0"/>
                                                                                                                                                          <w:marRight w:val="0"/>
                                                                                                                                                          <w:marTop w:val="0"/>
                                                                                                                                                          <w:marBottom w:val="0"/>
                                                                                                                                                          <w:divBdr>
                                                                                                                                                            <w:top w:val="none" w:sz="0" w:space="0" w:color="auto"/>
                                                                                                                                                            <w:left w:val="none" w:sz="0" w:space="0" w:color="auto"/>
                                                                                                                                                            <w:bottom w:val="none" w:sz="0" w:space="0" w:color="auto"/>
                                                                                                                                                            <w:right w:val="none" w:sz="0" w:space="0" w:color="auto"/>
                                                                                                                                                          </w:divBdr>
                                                                                                                                                        </w:div>
                                                                                                                                                      </w:divsChild>
                                                                                                                                                    </w:div>
                                                                                                                                                    <w:div w:id="116412333">
                                                                                                                                                      <w:marLeft w:val="720"/>
                                                                                                                                                      <w:marRight w:val="720"/>
                                                                                                                                                      <w:marTop w:val="100"/>
                                                                                                                                                      <w:marBottom w:val="100"/>
                                                                                                                                                      <w:divBdr>
                                                                                                                                                        <w:top w:val="none" w:sz="0" w:space="0" w:color="auto"/>
                                                                                                                                                        <w:left w:val="none" w:sz="0" w:space="0" w:color="auto"/>
                                                                                                                                                        <w:bottom w:val="none" w:sz="0" w:space="0" w:color="auto"/>
                                                                                                                                                        <w:right w:val="none" w:sz="0" w:space="0" w:color="auto"/>
                                                                                                                                                      </w:divBdr>
                                                                                                                                                      <w:divsChild>
                                                                                                                                                        <w:div w:id="116412288">
                                                                                                                                                          <w:marLeft w:val="0"/>
                                                                                                                                                          <w:marRight w:val="0"/>
                                                                                                                                                          <w:marTop w:val="0"/>
                                                                                                                                                          <w:marBottom w:val="0"/>
                                                                                                                                                          <w:divBdr>
                                                                                                                                                            <w:top w:val="none" w:sz="0" w:space="0" w:color="auto"/>
                                                                                                                                                            <w:left w:val="none" w:sz="0" w:space="0" w:color="auto"/>
                                                                                                                                                            <w:bottom w:val="none" w:sz="0" w:space="0" w:color="auto"/>
                                                                                                                                                            <w:right w:val="none" w:sz="0" w:space="0" w:color="auto"/>
                                                                                                                                                          </w:divBdr>
                                                                                                                                                        </w:div>
                                                                                                                                                      </w:divsChild>
                                                                                                                                                    </w:div>
                                                                                                                                                    <w:div w:id="116412337">
                                                                                                                                                      <w:marLeft w:val="720"/>
                                                                                                                                                      <w:marRight w:val="720"/>
                                                                                                                                                      <w:marTop w:val="100"/>
                                                                                                                                                      <w:marBottom w:val="100"/>
                                                                                                                                                      <w:divBdr>
                                                                                                                                                        <w:top w:val="none" w:sz="0" w:space="0" w:color="auto"/>
                                                                                                                                                        <w:left w:val="none" w:sz="0" w:space="0" w:color="auto"/>
                                                                                                                                                        <w:bottom w:val="none" w:sz="0" w:space="0" w:color="auto"/>
                                                                                                                                                        <w:right w:val="none" w:sz="0" w:space="0" w:color="auto"/>
                                                                                                                                                      </w:divBdr>
                                                                                                                                                      <w:divsChild>
                                                                                                                                                        <w:div w:id="116412322">
                                                                                                                                                          <w:marLeft w:val="0"/>
                                                                                                                                                          <w:marRight w:val="0"/>
                                                                                                                                                          <w:marTop w:val="0"/>
                                                                                                                                                          <w:marBottom w:val="0"/>
                                                                                                                                                          <w:divBdr>
                                                                                                                                                            <w:top w:val="none" w:sz="0" w:space="0" w:color="auto"/>
                                                                                                                                                            <w:left w:val="none" w:sz="0" w:space="0" w:color="auto"/>
                                                                                                                                                            <w:bottom w:val="none" w:sz="0" w:space="0" w:color="auto"/>
                                                                                                                                                            <w:right w:val="none" w:sz="0" w:space="0" w:color="auto"/>
                                                                                                                                                          </w:divBdr>
                                                                                                                                                        </w:div>
                                                                                                                                                      </w:divsChild>
                                                                                                                                                    </w:div>
                                                                                                                                                    <w:div w:id="116412342">
                                                                                                                                                      <w:marLeft w:val="720"/>
                                                                                                                                                      <w:marRight w:val="720"/>
                                                                                                                                                      <w:marTop w:val="100"/>
                                                                                                                                                      <w:marBottom w:val="100"/>
                                                                                                                                                      <w:divBdr>
                                                                                                                                                        <w:top w:val="none" w:sz="0" w:space="0" w:color="auto"/>
                                                                                                                                                        <w:left w:val="none" w:sz="0" w:space="0" w:color="auto"/>
                                                                                                                                                        <w:bottom w:val="none" w:sz="0" w:space="0" w:color="auto"/>
                                                                                                                                                        <w:right w:val="none" w:sz="0" w:space="0" w:color="auto"/>
                                                                                                                                                      </w:divBdr>
                                                                                                                                                      <w:divsChild>
                                                                                                                                                        <w:div w:id="1164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412172">
      <w:marLeft w:val="0"/>
      <w:marRight w:val="0"/>
      <w:marTop w:val="0"/>
      <w:marBottom w:val="0"/>
      <w:divBdr>
        <w:top w:val="none" w:sz="0" w:space="0" w:color="auto"/>
        <w:left w:val="none" w:sz="0" w:space="0" w:color="auto"/>
        <w:bottom w:val="none" w:sz="0" w:space="0" w:color="auto"/>
        <w:right w:val="none" w:sz="0" w:space="0" w:color="auto"/>
      </w:divBdr>
    </w:div>
    <w:div w:id="116412176">
      <w:marLeft w:val="0"/>
      <w:marRight w:val="0"/>
      <w:marTop w:val="0"/>
      <w:marBottom w:val="0"/>
      <w:divBdr>
        <w:top w:val="none" w:sz="0" w:space="0" w:color="auto"/>
        <w:left w:val="none" w:sz="0" w:space="0" w:color="auto"/>
        <w:bottom w:val="none" w:sz="0" w:space="0" w:color="auto"/>
        <w:right w:val="none" w:sz="0" w:space="0" w:color="auto"/>
      </w:divBdr>
    </w:div>
    <w:div w:id="116412179">
      <w:marLeft w:val="0"/>
      <w:marRight w:val="0"/>
      <w:marTop w:val="0"/>
      <w:marBottom w:val="0"/>
      <w:divBdr>
        <w:top w:val="none" w:sz="0" w:space="0" w:color="auto"/>
        <w:left w:val="none" w:sz="0" w:space="0" w:color="auto"/>
        <w:bottom w:val="none" w:sz="0" w:space="0" w:color="auto"/>
        <w:right w:val="none" w:sz="0" w:space="0" w:color="auto"/>
      </w:divBdr>
      <w:divsChild>
        <w:div w:id="116412261">
          <w:marLeft w:val="720"/>
          <w:marRight w:val="720"/>
          <w:marTop w:val="100"/>
          <w:marBottom w:val="100"/>
          <w:divBdr>
            <w:top w:val="none" w:sz="0" w:space="0" w:color="auto"/>
            <w:left w:val="none" w:sz="0" w:space="0" w:color="auto"/>
            <w:bottom w:val="none" w:sz="0" w:space="0" w:color="auto"/>
            <w:right w:val="none" w:sz="0" w:space="0" w:color="auto"/>
          </w:divBdr>
          <w:divsChild>
            <w:div w:id="116412318">
              <w:marLeft w:val="0"/>
              <w:marRight w:val="0"/>
              <w:marTop w:val="0"/>
              <w:marBottom w:val="0"/>
              <w:divBdr>
                <w:top w:val="none" w:sz="0" w:space="0" w:color="auto"/>
                <w:left w:val="none" w:sz="0" w:space="0" w:color="auto"/>
                <w:bottom w:val="none" w:sz="0" w:space="0" w:color="auto"/>
                <w:right w:val="none" w:sz="0" w:space="0" w:color="auto"/>
              </w:divBdr>
              <w:divsChild>
                <w:div w:id="116412206">
                  <w:marLeft w:val="0"/>
                  <w:marRight w:val="0"/>
                  <w:marTop w:val="0"/>
                  <w:marBottom w:val="0"/>
                  <w:divBdr>
                    <w:top w:val="none" w:sz="0" w:space="0" w:color="auto"/>
                    <w:left w:val="none" w:sz="0" w:space="0" w:color="auto"/>
                    <w:bottom w:val="none" w:sz="0" w:space="0" w:color="auto"/>
                    <w:right w:val="none" w:sz="0" w:space="0" w:color="auto"/>
                  </w:divBdr>
                  <w:divsChild>
                    <w:div w:id="116412165">
                      <w:marLeft w:val="0"/>
                      <w:marRight w:val="0"/>
                      <w:marTop w:val="0"/>
                      <w:marBottom w:val="0"/>
                      <w:divBdr>
                        <w:top w:val="none" w:sz="0" w:space="0" w:color="auto"/>
                        <w:left w:val="none" w:sz="0" w:space="0" w:color="auto"/>
                        <w:bottom w:val="none" w:sz="0" w:space="0" w:color="auto"/>
                        <w:right w:val="none" w:sz="0" w:space="0" w:color="auto"/>
                      </w:divBdr>
                    </w:div>
                    <w:div w:id="116412173">
                      <w:marLeft w:val="0"/>
                      <w:marRight w:val="0"/>
                      <w:marTop w:val="0"/>
                      <w:marBottom w:val="0"/>
                      <w:divBdr>
                        <w:top w:val="none" w:sz="0" w:space="0" w:color="auto"/>
                        <w:left w:val="none" w:sz="0" w:space="0" w:color="auto"/>
                        <w:bottom w:val="none" w:sz="0" w:space="0" w:color="auto"/>
                        <w:right w:val="none" w:sz="0" w:space="0" w:color="auto"/>
                      </w:divBdr>
                    </w:div>
                    <w:div w:id="116412175">
                      <w:marLeft w:val="0"/>
                      <w:marRight w:val="0"/>
                      <w:marTop w:val="0"/>
                      <w:marBottom w:val="0"/>
                      <w:divBdr>
                        <w:top w:val="none" w:sz="0" w:space="0" w:color="auto"/>
                        <w:left w:val="none" w:sz="0" w:space="0" w:color="auto"/>
                        <w:bottom w:val="none" w:sz="0" w:space="0" w:color="auto"/>
                        <w:right w:val="none" w:sz="0" w:space="0" w:color="auto"/>
                      </w:divBdr>
                    </w:div>
                    <w:div w:id="116412177">
                      <w:marLeft w:val="0"/>
                      <w:marRight w:val="0"/>
                      <w:marTop w:val="0"/>
                      <w:marBottom w:val="0"/>
                      <w:divBdr>
                        <w:top w:val="none" w:sz="0" w:space="0" w:color="auto"/>
                        <w:left w:val="none" w:sz="0" w:space="0" w:color="auto"/>
                        <w:bottom w:val="none" w:sz="0" w:space="0" w:color="auto"/>
                        <w:right w:val="none" w:sz="0" w:space="0" w:color="auto"/>
                      </w:divBdr>
                    </w:div>
                    <w:div w:id="116412185">
                      <w:marLeft w:val="0"/>
                      <w:marRight w:val="0"/>
                      <w:marTop w:val="0"/>
                      <w:marBottom w:val="0"/>
                      <w:divBdr>
                        <w:top w:val="none" w:sz="0" w:space="0" w:color="auto"/>
                        <w:left w:val="none" w:sz="0" w:space="0" w:color="auto"/>
                        <w:bottom w:val="none" w:sz="0" w:space="0" w:color="auto"/>
                        <w:right w:val="none" w:sz="0" w:space="0" w:color="auto"/>
                      </w:divBdr>
                    </w:div>
                    <w:div w:id="116412201">
                      <w:marLeft w:val="0"/>
                      <w:marRight w:val="0"/>
                      <w:marTop w:val="0"/>
                      <w:marBottom w:val="0"/>
                      <w:divBdr>
                        <w:top w:val="none" w:sz="0" w:space="0" w:color="auto"/>
                        <w:left w:val="none" w:sz="0" w:space="0" w:color="auto"/>
                        <w:bottom w:val="none" w:sz="0" w:space="0" w:color="auto"/>
                        <w:right w:val="none" w:sz="0" w:space="0" w:color="auto"/>
                      </w:divBdr>
                    </w:div>
                    <w:div w:id="116412212">
                      <w:marLeft w:val="0"/>
                      <w:marRight w:val="0"/>
                      <w:marTop w:val="0"/>
                      <w:marBottom w:val="0"/>
                      <w:divBdr>
                        <w:top w:val="none" w:sz="0" w:space="0" w:color="auto"/>
                        <w:left w:val="none" w:sz="0" w:space="0" w:color="auto"/>
                        <w:bottom w:val="none" w:sz="0" w:space="0" w:color="auto"/>
                        <w:right w:val="none" w:sz="0" w:space="0" w:color="auto"/>
                      </w:divBdr>
                    </w:div>
                    <w:div w:id="116412223">
                      <w:marLeft w:val="0"/>
                      <w:marRight w:val="0"/>
                      <w:marTop w:val="0"/>
                      <w:marBottom w:val="0"/>
                      <w:divBdr>
                        <w:top w:val="none" w:sz="0" w:space="0" w:color="auto"/>
                        <w:left w:val="none" w:sz="0" w:space="0" w:color="auto"/>
                        <w:bottom w:val="none" w:sz="0" w:space="0" w:color="auto"/>
                        <w:right w:val="none" w:sz="0" w:space="0" w:color="auto"/>
                      </w:divBdr>
                    </w:div>
                    <w:div w:id="116412233">
                      <w:marLeft w:val="0"/>
                      <w:marRight w:val="0"/>
                      <w:marTop w:val="0"/>
                      <w:marBottom w:val="0"/>
                      <w:divBdr>
                        <w:top w:val="none" w:sz="0" w:space="0" w:color="auto"/>
                        <w:left w:val="none" w:sz="0" w:space="0" w:color="auto"/>
                        <w:bottom w:val="none" w:sz="0" w:space="0" w:color="auto"/>
                        <w:right w:val="none" w:sz="0" w:space="0" w:color="auto"/>
                      </w:divBdr>
                    </w:div>
                    <w:div w:id="116412247">
                      <w:marLeft w:val="0"/>
                      <w:marRight w:val="0"/>
                      <w:marTop w:val="0"/>
                      <w:marBottom w:val="0"/>
                      <w:divBdr>
                        <w:top w:val="none" w:sz="0" w:space="0" w:color="auto"/>
                        <w:left w:val="none" w:sz="0" w:space="0" w:color="auto"/>
                        <w:bottom w:val="none" w:sz="0" w:space="0" w:color="auto"/>
                        <w:right w:val="none" w:sz="0" w:space="0" w:color="auto"/>
                      </w:divBdr>
                    </w:div>
                    <w:div w:id="116412263">
                      <w:marLeft w:val="0"/>
                      <w:marRight w:val="0"/>
                      <w:marTop w:val="0"/>
                      <w:marBottom w:val="0"/>
                      <w:divBdr>
                        <w:top w:val="none" w:sz="0" w:space="0" w:color="auto"/>
                        <w:left w:val="none" w:sz="0" w:space="0" w:color="auto"/>
                        <w:bottom w:val="none" w:sz="0" w:space="0" w:color="auto"/>
                        <w:right w:val="none" w:sz="0" w:space="0" w:color="auto"/>
                      </w:divBdr>
                    </w:div>
                    <w:div w:id="116412272">
                      <w:marLeft w:val="0"/>
                      <w:marRight w:val="0"/>
                      <w:marTop w:val="0"/>
                      <w:marBottom w:val="0"/>
                      <w:divBdr>
                        <w:top w:val="none" w:sz="0" w:space="0" w:color="auto"/>
                        <w:left w:val="none" w:sz="0" w:space="0" w:color="auto"/>
                        <w:bottom w:val="none" w:sz="0" w:space="0" w:color="auto"/>
                        <w:right w:val="none" w:sz="0" w:space="0" w:color="auto"/>
                      </w:divBdr>
                    </w:div>
                    <w:div w:id="116412279">
                      <w:marLeft w:val="0"/>
                      <w:marRight w:val="0"/>
                      <w:marTop w:val="0"/>
                      <w:marBottom w:val="0"/>
                      <w:divBdr>
                        <w:top w:val="none" w:sz="0" w:space="0" w:color="auto"/>
                        <w:left w:val="none" w:sz="0" w:space="0" w:color="auto"/>
                        <w:bottom w:val="none" w:sz="0" w:space="0" w:color="auto"/>
                        <w:right w:val="none" w:sz="0" w:space="0" w:color="auto"/>
                      </w:divBdr>
                    </w:div>
                    <w:div w:id="116412286">
                      <w:marLeft w:val="0"/>
                      <w:marRight w:val="0"/>
                      <w:marTop w:val="0"/>
                      <w:marBottom w:val="0"/>
                      <w:divBdr>
                        <w:top w:val="none" w:sz="0" w:space="0" w:color="auto"/>
                        <w:left w:val="none" w:sz="0" w:space="0" w:color="auto"/>
                        <w:bottom w:val="none" w:sz="0" w:space="0" w:color="auto"/>
                        <w:right w:val="none" w:sz="0" w:space="0" w:color="auto"/>
                      </w:divBdr>
                    </w:div>
                    <w:div w:id="116412287">
                      <w:marLeft w:val="0"/>
                      <w:marRight w:val="0"/>
                      <w:marTop w:val="0"/>
                      <w:marBottom w:val="0"/>
                      <w:divBdr>
                        <w:top w:val="none" w:sz="0" w:space="0" w:color="auto"/>
                        <w:left w:val="none" w:sz="0" w:space="0" w:color="auto"/>
                        <w:bottom w:val="none" w:sz="0" w:space="0" w:color="auto"/>
                        <w:right w:val="none" w:sz="0" w:space="0" w:color="auto"/>
                      </w:divBdr>
                    </w:div>
                    <w:div w:id="116412291">
                      <w:marLeft w:val="0"/>
                      <w:marRight w:val="0"/>
                      <w:marTop w:val="0"/>
                      <w:marBottom w:val="0"/>
                      <w:divBdr>
                        <w:top w:val="none" w:sz="0" w:space="0" w:color="auto"/>
                        <w:left w:val="none" w:sz="0" w:space="0" w:color="auto"/>
                        <w:bottom w:val="none" w:sz="0" w:space="0" w:color="auto"/>
                        <w:right w:val="none" w:sz="0" w:space="0" w:color="auto"/>
                      </w:divBdr>
                    </w:div>
                    <w:div w:id="116412297">
                      <w:marLeft w:val="0"/>
                      <w:marRight w:val="0"/>
                      <w:marTop w:val="0"/>
                      <w:marBottom w:val="0"/>
                      <w:divBdr>
                        <w:top w:val="none" w:sz="0" w:space="0" w:color="auto"/>
                        <w:left w:val="none" w:sz="0" w:space="0" w:color="auto"/>
                        <w:bottom w:val="none" w:sz="0" w:space="0" w:color="auto"/>
                        <w:right w:val="none" w:sz="0" w:space="0" w:color="auto"/>
                      </w:divBdr>
                    </w:div>
                    <w:div w:id="116412301">
                      <w:marLeft w:val="0"/>
                      <w:marRight w:val="0"/>
                      <w:marTop w:val="0"/>
                      <w:marBottom w:val="0"/>
                      <w:divBdr>
                        <w:top w:val="none" w:sz="0" w:space="0" w:color="auto"/>
                        <w:left w:val="none" w:sz="0" w:space="0" w:color="auto"/>
                        <w:bottom w:val="none" w:sz="0" w:space="0" w:color="auto"/>
                        <w:right w:val="none" w:sz="0" w:space="0" w:color="auto"/>
                      </w:divBdr>
                    </w:div>
                    <w:div w:id="116412308">
                      <w:marLeft w:val="0"/>
                      <w:marRight w:val="0"/>
                      <w:marTop w:val="0"/>
                      <w:marBottom w:val="0"/>
                      <w:divBdr>
                        <w:top w:val="none" w:sz="0" w:space="0" w:color="auto"/>
                        <w:left w:val="none" w:sz="0" w:space="0" w:color="auto"/>
                        <w:bottom w:val="none" w:sz="0" w:space="0" w:color="auto"/>
                        <w:right w:val="none" w:sz="0" w:space="0" w:color="auto"/>
                      </w:divBdr>
                    </w:div>
                    <w:div w:id="116412340">
                      <w:marLeft w:val="0"/>
                      <w:marRight w:val="0"/>
                      <w:marTop w:val="0"/>
                      <w:marBottom w:val="0"/>
                      <w:divBdr>
                        <w:top w:val="none" w:sz="0" w:space="0" w:color="auto"/>
                        <w:left w:val="none" w:sz="0" w:space="0" w:color="auto"/>
                        <w:bottom w:val="none" w:sz="0" w:space="0" w:color="auto"/>
                        <w:right w:val="none" w:sz="0" w:space="0" w:color="auto"/>
                      </w:divBdr>
                    </w:div>
                    <w:div w:id="116412355">
                      <w:marLeft w:val="0"/>
                      <w:marRight w:val="0"/>
                      <w:marTop w:val="0"/>
                      <w:marBottom w:val="0"/>
                      <w:divBdr>
                        <w:top w:val="none" w:sz="0" w:space="0" w:color="auto"/>
                        <w:left w:val="none" w:sz="0" w:space="0" w:color="auto"/>
                        <w:bottom w:val="none" w:sz="0" w:space="0" w:color="auto"/>
                        <w:right w:val="none" w:sz="0" w:space="0" w:color="auto"/>
                      </w:divBdr>
                    </w:div>
                    <w:div w:id="1164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2182">
      <w:marLeft w:val="0"/>
      <w:marRight w:val="0"/>
      <w:marTop w:val="0"/>
      <w:marBottom w:val="0"/>
      <w:divBdr>
        <w:top w:val="none" w:sz="0" w:space="0" w:color="auto"/>
        <w:left w:val="none" w:sz="0" w:space="0" w:color="auto"/>
        <w:bottom w:val="none" w:sz="0" w:space="0" w:color="auto"/>
        <w:right w:val="none" w:sz="0" w:space="0" w:color="auto"/>
      </w:divBdr>
    </w:div>
    <w:div w:id="116412190">
      <w:marLeft w:val="0"/>
      <w:marRight w:val="0"/>
      <w:marTop w:val="0"/>
      <w:marBottom w:val="0"/>
      <w:divBdr>
        <w:top w:val="none" w:sz="0" w:space="0" w:color="auto"/>
        <w:left w:val="none" w:sz="0" w:space="0" w:color="auto"/>
        <w:bottom w:val="none" w:sz="0" w:space="0" w:color="auto"/>
        <w:right w:val="none" w:sz="0" w:space="0" w:color="auto"/>
      </w:divBdr>
    </w:div>
    <w:div w:id="116412192">
      <w:marLeft w:val="0"/>
      <w:marRight w:val="0"/>
      <w:marTop w:val="0"/>
      <w:marBottom w:val="0"/>
      <w:divBdr>
        <w:top w:val="none" w:sz="0" w:space="0" w:color="auto"/>
        <w:left w:val="none" w:sz="0" w:space="0" w:color="auto"/>
        <w:bottom w:val="none" w:sz="0" w:space="0" w:color="auto"/>
        <w:right w:val="none" w:sz="0" w:space="0" w:color="auto"/>
      </w:divBdr>
    </w:div>
    <w:div w:id="116412197">
      <w:marLeft w:val="0"/>
      <w:marRight w:val="0"/>
      <w:marTop w:val="0"/>
      <w:marBottom w:val="0"/>
      <w:divBdr>
        <w:top w:val="none" w:sz="0" w:space="0" w:color="auto"/>
        <w:left w:val="none" w:sz="0" w:space="0" w:color="auto"/>
        <w:bottom w:val="none" w:sz="0" w:space="0" w:color="auto"/>
        <w:right w:val="none" w:sz="0" w:space="0" w:color="auto"/>
      </w:divBdr>
    </w:div>
    <w:div w:id="116412199">
      <w:marLeft w:val="0"/>
      <w:marRight w:val="0"/>
      <w:marTop w:val="0"/>
      <w:marBottom w:val="0"/>
      <w:divBdr>
        <w:top w:val="none" w:sz="0" w:space="0" w:color="auto"/>
        <w:left w:val="none" w:sz="0" w:space="0" w:color="auto"/>
        <w:bottom w:val="none" w:sz="0" w:space="0" w:color="auto"/>
        <w:right w:val="none" w:sz="0" w:space="0" w:color="auto"/>
      </w:divBdr>
    </w:div>
    <w:div w:id="116412204">
      <w:marLeft w:val="0"/>
      <w:marRight w:val="0"/>
      <w:marTop w:val="0"/>
      <w:marBottom w:val="0"/>
      <w:divBdr>
        <w:top w:val="none" w:sz="0" w:space="0" w:color="auto"/>
        <w:left w:val="none" w:sz="0" w:space="0" w:color="auto"/>
        <w:bottom w:val="none" w:sz="0" w:space="0" w:color="auto"/>
        <w:right w:val="none" w:sz="0" w:space="0" w:color="auto"/>
      </w:divBdr>
    </w:div>
    <w:div w:id="116412210">
      <w:marLeft w:val="0"/>
      <w:marRight w:val="0"/>
      <w:marTop w:val="0"/>
      <w:marBottom w:val="0"/>
      <w:divBdr>
        <w:top w:val="none" w:sz="0" w:space="0" w:color="auto"/>
        <w:left w:val="none" w:sz="0" w:space="0" w:color="auto"/>
        <w:bottom w:val="none" w:sz="0" w:space="0" w:color="auto"/>
        <w:right w:val="none" w:sz="0" w:space="0" w:color="auto"/>
      </w:divBdr>
    </w:div>
    <w:div w:id="116412214">
      <w:marLeft w:val="0"/>
      <w:marRight w:val="0"/>
      <w:marTop w:val="0"/>
      <w:marBottom w:val="0"/>
      <w:divBdr>
        <w:top w:val="none" w:sz="0" w:space="0" w:color="auto"/>
        <w:left w:val="none" w:sz="0" w:space="0" w:color="auto"/>
        <w:bottom w:val="none" w:sz="0" w:space="0" w:color="auto"/>
        <w:right w:val="none" w:sz="0" w:space="0" w:color="auto"/>
      </w:divBdr>
      <w:divsChild>
        <w:div w:id="116412178">
          <w:marLeft w:val="0"/>
          <w:marRight w:val="0"/>
          <w:marTop w:val="0"/>
          <w:marBottom w:val="0"/>
          <w:divBdr>
            <w:top w:val="none" w:sz="0" w:space="0" w:color="auto"/>
            <w:left w:val="none" w:sz="0" w:space="0" w:color="auto"/>
            <w:bottom w:val="none" w:sz="0" w:space="0" w:color="auto"/>
            <w:right w:val="none" w:sz="0" w:space="0" w:color="auto"/>
          </w:divBdr>
        </w:div>
        <w:div w:id="116412200">
          <w:marLeft w:val="0"/>
          <w:marRight w:val="0"/>
          <w:marTop w:val="0"/>
          <w:marBottom w:val="0"/>
          <w:divBdr>
            <w:top w:val="none" w:sz="0" w:space="0" w:color="auto"/>
            <w:left w:val="none" w:sz="0" w:space="0" w:color="auto"/>
            <w:bottom w:val="none" w:sz="0" w:space="0" w:color="auto"/>
            <w:right w:val="none" w:sz="0" w:space="0" w:color="auto"/>
          </w:divBdr>
        </w:div>
        <w:div w:id="116412215">
          <w:marLeft w:val="0"/>
          <w:marRight w:val="0"/>
          <w:marTop w:val="0"/>
          <w:marBottom w:val="0"/>
          <w:divBdr>
            <w:top w:val="none" w:sz="0" w:space="0" w:color="auto"/>
            <w:left w:val="none" w:sz="0" w:space="0" w:color="auto"/>
            <w:bottom w:val="none" w:sz="0" w:space="0" w:color="auto"/>
            <w:right w:val="none" w:sz="0" w:space="0" w:color="auto"/>
          </w:divBdr>
        </w:div>
        <w:div w:id="116412255">
          <w:marLeft w:val="0"/>
          <w:marRight w:val="0"/>
          <w:marTop w:val="0"/>
          <w:marBottom w:val="0"/>
          <w:divBdr>
            <w:top w:val="none" w:sz="0" w:space="0" w:color="auto"/>
            <w:left w:val="none" w:sz="0" w:space="0" w:color="auto"/>
            <w:bottom w:val="none" w:sz="0" w:space="0" w:color="auto"/>
            <w:right w:val="none" w:sz="0" w:space="0" w:color="auto"/>
          </w:divBdr>
        </w:div>
        <w:div w:id="116412336">
          <w:marLeft w:val="0"/>
          <w:marRight w:val="0"/>
          <w:marTop w:val="0"/>
          <w:marBottom w:val="0"/>
          <w:divBdr>
            <w:top w:val="none" w:sz="0" w:space="0" w:color="auto"/>
            <w:left w:val="none" w:sz="0" w:space="0" w:color="auto"/>
            <w:bottom w:val="none" w:sz="0" w:space="0" w:color="auto"/>
            <w:right w:val="none" w:sz="0" w:space="0" w:color="auto"/>
          </w:divBdr>
        </w:div>
        <w:div w:id="116412358">
          <w:marLeft w:val="0"/>
          <w:marRight w:val="0"/>
          <w:marTop w:val="0"/>
          <w:marBottom w:val="0"/>
          <w:divBdr>
            <w:top w:val="none" w:sz="0" w:space="0" w:color="auto"/>
            <w:left w:val="none" w:sz="0" w:space="0" w:color="auto"/>
            <w:bottom w:val="none" w:sz="0" w:space="0" w:color="auto"/>
            <w:right w:val="none" w:sz="0" w:space="0" w:color="auto"/>
          </w:divBdr>
        </w:div>
        <w:div w:id="116412360">
          <w:marLeft w:val="0"/>
          <w:marRight w:val="0"/>
          <w:marTop w:val="0"/>
          <w:marBottom w:val="0"/>
          <w:divBdr>
            <w:top w:val="none" w:sz="0" w:space="0" w:color="auto"/>
            <w:left w:val="none" w:sz="0" w:space="0" w:color="auto"/>
            <w:bottom w:val="none" w:sz="0" w:space="0" w:color="auto"/>
            <w:right w:val="none" w:sz="0" w:space="0" w:color="auto"/>
          </w:divBdr>
        </w:div>
      </w:divsChild>
    </w:div>
    <w:div w:id="116412216">
      <w:marLeft w:val="0"/>
      <w:marRight w:val="0"/>
      <w:marTop w:val="0"/>
      <w:marBottom w:val="0"/>
      <w:divBdr>
        <w:top w:val="none" w:sz="0" w:space="0" w:color="auto"/>
        <w:left w:val="none" w:sz="0" w:space="0" w:color="auto"/>
        <w:bottom w:val="none" w:sz="0" w:space="0" w:color="auto"/>
        <w:right w:val="none" w:sz="0" w:space="0" w:color="auto"/>
      </w:divBdr>
    </w:div>
    <w:div w:id="116412222">
      <w:marLeft w:val="0"/>
      <w:marRight w:val="0"/>
      <w:marTop w:val="0"/>
      <w:marBottom w:val="0"/>
      <w:divBdr>
        <w:top w:val="none" w:sz="0" w:space="0" w:color="auto"/>
        <w:left w:val="none" w:sz="0" w:space="0" w:color="auto"/>
        <w:bottom w:val="none" w:sz="0" w:space="0" w:color="auto"/>
        <w:right w:val="none" w:sz="0" w:space="0" w:color="auto"/>
      </w:divBdr>
    </w:div>
    <w:div w:id="116412224">
      <w:marLeft w:val="0"/>
      <w:marRight w:val="0"/>
      <w:marTop w:val="0"/>
      <w:marBottom w:val="0"/>
      <w:divBdr>
        <w:top w:val="none" w:sz="0" w:space="0" w:color="auto"/>
        <w:left w:val="none" w:sz="0" w:space="0" w:color="auto"/>
        <w:bottom w:val="none" w:sz="0" w:space="0" w:color="auto"/>
        <w:right w:val="none" w:sz="0" w:space="0" w:color="auto"/>
      </w:divBdr>
    </w:div>
    <w:div w:id="116412228">
      <w:marLeft w:val="0"/>
      <w:marRight w:val="0"/>
      <w:marTop w:val="0"/>
      <w:marBottom w:val="0"/>
      <w:divBdr>
        <w:top w:val="none" w:sz="0" w:space="0" w:color="auto"/>
        <w:left w:val="none" w:sz="0" w:space="0" w:color="auto"/>
        <w:bottom w:val="none" w:sz="0" w:space="0" w:color="auto"/>
        <w:right w:val="none" w:sz="0" w:space="0" w:color="auto"/>
      </w:divBdr>
      <w:divsChild>
        <w:div w:id="116412334">
          <w:marLeft w:val="720"/>
          <w:marRight w:val="720"/>
          <w:marTop w:val="100"/>
          <w:marBottom w:val="100"/>
          <w:divBdr>
            <w:top w:val="none" w:sz="0" w:space="0" w:color="auto"/>
            <w:left w:val="none" w:sz="0" w:space="0" w:color="auto"/>
            <w:bottom w:val="none" w:sz="0" w:space="0" w:color="auto"/>
            <w:right w:val="none" w:sz="0" w:space="0" w:color="auto"/>
          </w:divBdr>
          <w:divsChild>
            <w:div w:id="116412332">
              <w:marLeft w:val="0"/>
              <w:marRight w:val="0"/>
              <w:marTop w:val="0"/>
              <w:marBottom w:val="0"/>
              <w:divBdr>
                <w:top w:val="none" w:sz="0" w:space="0" w:color="auto"/>
                <w:left w:val="none" w:sz="0" w:space="0" w:color="auto"/>
                <w:bottom w:val="none" w:sz="0" w:space="0" w:color="auto"/>
                <w:right w:val="none" w:sz="0" w:space="0" w:color="auto"/>
              </w:divBdr>
              <w:divsChild>
                <w:div w:id="1164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231">
      <w:marLeft w:val="0"/>
      <w:marRight w:val="0"/>
      <w:marTop w:val="0"/>
      <w:marBottom w:val="0"/>
      <w:divBdr>
        <w:top w:val="none" w:sz="0" w:space="0" w:color="auto"/>
        <w:left w:val="none" w:sz="0" w:space="0" w:color="auto"/>
        <w:bottom w:val="none" w:sz="0" w:space="0" w:color="auto"/>
        <w:right w:val="none" w:sz="0" w:space="0" w:color="auto"/>
      </w:divBdr>
      <w:divsChild>
        <w:div w:id="116412316">
          <w:marLeft w:val="720"/>
          <w:marRight w:val="720"/>
          <w:marTop w:val="100"/>
          <w:marBottom w:val="100"/>
          <w:divBdr>
            <w:top w:val="none" w:sz="0" w:space="0" w:color="auto"/>
            <w:left w:val="none" w:sz="0" w:space="0" w:color="auto"/>
            <w:bottom w:val="none" w:sz="0" w:space="0" w:color="auto"/>
            <w:right w:val="none" w:sz="0" w:space="0" w:color="auto"/>
          </w:divBdr>
          <w:divsChild>
            <w:div w:id="116412264">
              <w:marLeft w:val="0"/>
              <w:marRight w:val="0"/>
              <w:marTop w:val="0"/>
              <w:marBottom w:val="0"/>
              <w:divBdr>
                <w:top w:val="none" w:sz="0" w:space="0" w:color="auto"/>
                <w:left w:val="none" w:sz="0" w:space="0" w:color="auto"/>
                <w:bottom w:val="none" w:sz="0" w:space="0" w:color="auto"/>
                <w:right w:val="none" w:sz="0" w:space="0" w:color="auto"/>
              </w:divBdr>
              <w:divsChild>
                <w:div w:id="116412181">
                  <w:marLeft w:val="0"/>
                  <w:marRight w:val="0"/>
                  <w:marTop w:val="30"/>
                  <w:marBottom w:val="0"/>
                  <w:divBdr>
                    <w:top w:val="none" w:sz="0" w:space="0" w:color="auto"/>
                    <w:left w:val="none" w:sz="0" w:space="0" w:color="auto"/>
                    <w:bottom w:val="none" w:sz="0" w:space="0" w:color="auto"/>
                    <w:right w:val="none" w:sz="0" w:space="0" w:color="auto"/>
                  </w:divBdr>
                  <w:divsChild>
                    <w:div w:id="116412236">
                      <w:marLeft w:val="0"/>
                      <w:marRight w:val="0"/>
                      <w:marTop w:val="0"/>
                      <w:marBottom w:val="0"/>
                      <w:divBdr>
                        <w:top w:val="none" w:sz="0" w:space="0" w:color="auto"/>
                        <w:left w:val="none" w:sz="0" w:space="0" w:color="auto"/>
                        <w:bottom w:val="none" w:sz="0" w:space="0" w:color="auto"/>
                        <w:right w:val="none" w:sz="0" w:space="0" w:color="auto"/>
                      </w:divBdr>
                    </w:div>
                  </w:divsChild>
                </w:div>
                <w:div w:id="116412208">
                  <w:marLeft w:val="0"/>
                  <w:marRight w:val="0"/>
                  <w:marTop w:val="0"/>
                  <w:marBottom w:val="0"/>
                  <w:divBdr>
                    <w:top w:val="none" w:sz="0" w:space="0" w:color="auto"/>
                    <w:left w:val="none" w:sz="0" w:space="0" w:color="auto"/>
                    <w:bottom w:val="none" w:sz="0" w:space="0" w:color="auto"/>
                    <w:right w:val="none" w:sz="0" w:space="0" w:color="auto"/>
                  </w:divBdr>
                  <w:divsChild>
                    <w:div w:id="116412278">
                      <w:marLeft w:val="0"/>
                      <w:marRight w:val="0"/>
                      <w:marTop w:val="0"/>
                      <w:marBottom w:val="0"/>
                      <w:divBdr>
                        <w:top w:val="none" w:sz="0" w:space="0" w:color="auto"/>
                        <w:left w:val="none" w:sz="0" w:space="0" w:color="auto"/>
                        <w:bottom w:val="none" w:sz="0" w:space="0" w:color="auto"/>
                        <w:right w:val="none" w:sz="0" w:space="0" w:color="auto"/>
                      </w:divBdr>
                    </w:div>
                  </w:divsChild>
                </w:div>
                <w:div w:id="1164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12238">
      <w:marLeft w:val="0"/>
      <w:marRight w:val="0"/>
      <w:marTop w:val="0"/>
      <w:marBottom w:val="0"/>
      <w:divBdr>
        <w:top w:val="none" w:sz="0" w:space="0" w:color="auto"/>
        <w:left w:val="none" w:sz="0" w:space="0" w:color="auto"/>
        <w:bottom w:val="none" w:sz="0" w:space="0" w:color="auto"/>
        <w:right w:val="none" w:sz="0" w:space="0" w:color="auto"/>
      </w:divBdr>
    </w:div>
    <w:div w:id="116412239">
      <w:marLeft w:val="0"/>
      <w:marRight w:val="0"/>
      <w:marTop w:val="0"/>
      <w:marBottom w:val="0"/>
      <w:divBdr>
        <w:top w:val="none" w:sz="0" w:space="0" w:color="auto"/>
        <w:left w:val="none" w:sz="0" w:space="0" w:color="auto"/>
        <w:bottom w:val="none" w:sz="0" w:space="0" w:color="auto"/>
        <w:right w:val="none" w:sz="0" w:space="0" w:color="auto"/>
      </w:divBdr>
    </w:div>
    <w:div w:id="116412241">
      <w:marLeft w:val="0"/>
      <w:marRight w:val="0"/>
      <w:marTop w:val="0"/>
      <w:marBottom w:val="0"/>
      <w:divBdr>
        <w:top w:val="none" w:sz="0" w:space="0" w:color="auto"/>
        <w:left w:val="none" w:sz="0" w:space="0" w:color="auto"/>
        <w:bottom w:val="none" w:sz="0" w:space="0" w:color="auto"/>
        <w:right w:val="none" w:sz="0" w:space="0" w:color="auto"/>
      </w:divBdr>
    </w:div>
    <w:div w:id="116412243">
      <w:marLeft w:val="0"/>
      <w:marRight w:val="0"/>
      <w:marTop w:val="0"/>
      <w:marBottom w:val="0"/>
      <w:divBdr>
        <w:top w:val="none" w:sz="0" w:space="0" w:color="auto"/>
        <w:left w:val="none" w:sz="0" w:space="0" w:color="auto"/>
        <w:bottom w:val="none" w:sz="0" w:space="0" w:color="auto"/>
        <w:right w:val="none" w:sz="0" w:space="0" w:color="auto"/>
      </w:divBdr>
    </w:div>
    <w:div w:id="116412244">
      <w:marLeft w:val="0"/>
      <w:marRight w:val="0"/>
      <w:marTop w:val="0"/>
      <w:marBottom w:val="0"/>
      <w:divBdr>
        <w:top w:val="none" w:sz="0" w:space="0" w:color="auto"/>
        <w:left w:val="none" w:sz="0" w:space="0" w:color="auto"/>
        <w:bottom w:val="none" w:sz="0" w:space="0" w:color="auto"/>
        <w:right w:val="none" w:sz="0" w:space="0" w:color="auto"/>
      </w:divBdr>
    </w:div>
    <w:div w:id="116412251">
      <w:marLeft w:val="0"/>
      <w:marRight w:val="0"/>
      <w:marTop w:val="0"/>
      <w:marBottom w:val="0"/>
      <w:divBdr>
        <w:top w:val="none" w:sz="0" w:space="0" w:color="auto"/>
        <w:left w:val="none" w:sz="0" w:space="0" w:color="auto"/>
        <w:bottom w:val="none" w:sz="0" w:space="0" w:color="auto"/>
        <w:right w:val="none" w:sz="0" w:space="0" w:color="auto"/>
      </w:divBdr>
    </w:div>
    <w:div w:id="116412253">
      <w:marLeft w:val="0"/>
      <w:marRight w:val="0"/>
      <w:marTop w:val="0"/>
      <w:marBottom w:val="0"/>
      <w:divBdr>
        <w:top w:val="none" w:sz="0" w:space="0" w:color="auto"/>
        <w:left w:val="none" w:sz="0" w:space="0" w:color="auto"/>
        <w:bottom w:val="none" w:sz="0" w:space="0" w:color="auto"/>
        <w:right w:val="none" w:sz="0" w:space="0" w:color="auto"/>
      </w:divBdr>
    </w:div>
    <w:div w:id="116412254">
      <w:marLeft w:val="0"/>
      <w:marRight w:val="0"/>
      <w:marTop w:val="0"/>
      <w:marBottom w:val="0"/>
      <w:divBdr>
        <w:top w:val="none" w:sz="0" w:space="0" w:color="auto"/>
        <w:left w:val="none" w:sz="0" w:space="0" w:color="auto"/>
        <w:bottom w:val="none" w:sz="0" w:space="0" w:color="auto"/>
        <w:right w:val="none" w:sz="0" w:space="0" w:color="auto"/>
      </w:divBdr>
    </w:div>
    <w:div w:id="116412267">
      <w:marLeft w:val="0"/>
      <w:marRight w:val="0"/>
      <w:marTop w:val="0"/>
      <w:marBottom w:val="0"/>
      <w:divBdr>
        <w:top w:val="none" w:sz="0" w:space="0" w:color="auto"/>
        <w:left w:val="none" w:sz="0" w:space="0" w:color="auto"/>
        <w:bottom w:val="none" w:sz="0" w:space="0" w:color="auto"/>
        <w:right w:val="none" w:sz="0" w:space="0" w:color="auto"/>
      </w:divBdr>
    </w:div>
    <w:div w:id="116412270">
      <w:marLeft w:val="0"/>
      <w:marRight w:val="0"/>
      <w:marTop w:val="0"/>
      <w:marBottom w:val="0"/>
      <w:divBdr>
        <w:top w:val="none" w:sz="0" w:space="0" w:color="auto"/>
        <w:left w:val="none" w:sz="0" w:space="0" w:color="auto"/>
        <w:bottom w:val="none" w:sz="0" w:space="0" w:color="auto"/>
        <w:right w:val="none" w:sz="0" w:space="0" w:color="auto"/>
      </w:divBdr>
    </w:div>
    <w:div w:id="116412271">
      <w:marLeft w:val="0"/>
      <w:marRight w:val="0"/>
      <w:marTop w:val="0"/>
      <w:marBottom w:val="0"/>
      <w:divBdr>
        <w:top w:val="none" w:sz="0" w:space="0" w:color="auto"/>
        <w:left w:val="none" w:sz="0" w:space="0" w:color="auto"/>
        <w:bottom w:val="none" w:sz="0" w:space="0" w:color="auto"/>
        <w:right w:val="none" w:sz="0" w:space="0" w:color="auto"/>
      </w:divBdr>
    </w:div>
    <w:div w:id="116412273">
      <w:marLeft w:val="0"/>
      <w:marRight w:val="0"/>
      <w:marTop w:val="0"/>
      <w:marBottom w:val="0"/>
      <w:divBdr>
        <w:top w:val="none" w:sz="0" w:space="0" w:color="auto"/>
        <w:left w:val="none" w:sz="0" w:space="0" w:color="auto"/>
        <w:bottom w:val="none" w:sz="0" w:space="0" w:color="auto"/>
        <w:right w:val="none" w:sz="0" w:space="0" w:color="auto"/>
      </w:divBdr>
      <w:divsChild>
        <w:div w:id="116412164">
          <w:marLeft w:val="0"/>
          <w:marRight w:val="0"/>
          <w:marTop w:val="0"/>
          <w:marBottom w:val="0"/>
          <w:divBdr>
            <w:top w:val="none" w:sz="0" w:space="0" w:color="auto"/>
            <w:left w:val="none" w:sz="0" w:space="0" w:color="auto"/>
            <w:bottom w:val="none" w:sz="0" w:space="0" w:color="auto"/>
            <w:right w:val="none" w:sz="0" w:space="0" w:color="auto"/>
          </w:divBdr>
        </w:div>
        <w:div w:id="116412183">
          <w:marLeft w:val="0"/>
          <w:marRight w:val="0"/>
          <w:marTop w:val="0"/>
          <w:marBottom w:val="0"/>
          <w:divBdr>
            <w:top w:val="none" w:sz="0" w:space="0" w:color="auto"/>
            <w:left w:val="none" w:sz="0" w:space="0" w:color="auto"/>
            <w:bottom w:val="none" w:sz="0" w:space="0" w:color="auto"/>
            <w:right w:val="none" w:sz="0" w:space="0" w:color="auto"/>
          </w:divBdr>
        </w:div>
        <w:div w:id="116412188">
          <w:marLeft w:val="0"/>
          <w:marRight w:val="0"/>
          <w:marTop w:val="0"/>
          <w:marBottom w:val="0"/>
          <w:divBdr>
            <w:top w:val="none" w:sz="0" w:space="0" w:color="auto"/>
            <w:left w:val="none" w:sz="0" w:space="0" w:color="auto"/>
            <w:bottom w:val="none" w:sz="0" w:space="0" w:color="auto"/>
            <w:right w:val="none" w:sz="0" w:space="0" w:color="auto"/>
          </w:divBdr>
        </w:div>
      </w:divsChild>
    </w:div>
    <w:div w:id="116412274">
      <w:marLeft w:val="0"/>
      <w:marRight w:val="0"/>
      <w:marTop w:val="0"/>
      <w:marBottom w:val="0"/>
      <w:divBdr>
        <w:top w:val="none" w:sz="0" w:space="0" w:color="auto"/>
        <w:left w:val="none" w:sz="0" w:space="0" w:color="auto"/>
        <w:bottom w:val="none" w:sz="0" w:space="0" w:color="auto"/>
        <w:right w:val="none" w:sz="0" w:space="0" w:color="auto"/>
      </w:divBdr>
    </w:div>
    <w:div w:id="116412283">
      <w:marLeft w:val="0"/>
      <w:marRight w:val="0"/>
      <w:marTop w:val="0"/>
      <w:marBottom w:val="0"/>
      <w:divBdr>
        <w:top w:val="none" w:sz="0" w:space="0" w:color="auto"/>
        <w:left w:val="none" w:sz="0" w:space="0" w:color="auto"/>
        <w:bottom w:val="none" w:sz="0" w:space="0" w:color="auto"/>
        <w:right w:val="none" w:sz="0" w:space="0" w:color="auto"/>
      </w:divBdr>
      <w:divsChild>
        <w:div w:id="116412163">
          <w:marLeft w:val="0"/>
          <w:marRight w:val="0"/>
          <w:marTop w:val="0"/>
          <w:marBottom w:val="0"/>
          <w:divBdr>
            <w:top w:val="none" w:sz="0" w:space="0" w:color="auto"/>
            <w:left w:val="none" w:sz="0" w:space="0" w:color="auto"/>
            <w:bottom w:val="none" w:sz="0" w:space="0" w:color="auto"/>
            <w:right w:val="none" w:sz="0" w:space="0" w:color="auto"/>
          </w:divBdr>
          <w:divsChild>
            <w:div w:id="116412302">
              <w:marLeft w:val="0"/>
              <w:marRight w:val="0"/>
              <w:marTop w:val="0"/>
              <w:marBottom w:val="300"/>
              <w:divBdr>
                <w:top w:val="none" w:sz="0" w:space="0" w:color="auto"/>
                <w:left w:val="none" w:sz="0" w:space="0" w:color="auto"/>
                <w:bottom w:val="none" w:sz="0" w:space="0" w:color="auto"/>
                <w:right w:val="none" w:sz="0" w:space="0" w:color="auto"/>
              </w:divBdr>
            </w:div>
          </w:divsChild>
        </w:div>
        <w:div w:id="116412331">
          <w:marLeft w:val="0"/>
          <w:marRight w:val="0"/>
          <w:marTop w:val="0"/>
          <w:marBottom w:val="0"/>
          <w:divBdr>
            <w:top w:val="none" w:sz="0" w:space="0" w:color="auto"/>
            <w:left w:val="none" w:sz="0" w:space="0" w:color="auto"/>
            <w:bottom w:val="none" w:sz="0" w:space="0" w:color="auto"/>
            <w:right w:val="none" w:sz="0" w:space="0" w:color="auto"/>
          </w:divBdr>
        </w:div>
      </w:divsChild>
    </w:div>
    <w:div w:id="116412292">
      <w:marLeft w:val="0"/>
      <w:marRight w:val="0"/>
      <w:marTop w:val="0"/>
      <w:marBottom w:val="0"/>
      <w:divBdr>
        <w:top w:val="none" w:sz="0" w:space="0" w:color="auto"/>
        <w:left w:val="none" w:sz="0" w:space="0" w:color="auto"/>
        <w:bottom w:val="none" w:sz="0" w:space="0" w:color="auto"/>
        <w:right w:val="none" w:sz="0" w:space="0" w:color="auto"/>
      </w:divBdr>
    </w:div>
    <w:div w:id="116412296">
      <w:marLeft w:val="0"/>
      <w:marRight w:val="0"/>
      <w:marTop w:val="0"/>
      <w:marBottom w:val="0"/>
      <w:divBdr>
        <w:top w:val="none" w:sz="0" w:space="0" w:color="auto"/>
        <w:left w:val="none" w:sz="0" w:space="0" w:color="auto"/>
        <w:bottom w:val="none" w:sz="0" w:space="0" w:color="auto"/>
        <w:right w:val="none" w:sz="0" w:space="0" w:color="auto"/>
      </w:divBdr>
    </w:div>
    <w:div w:id="116412298">
      <w:marLeft w:val="0"/>
      <w:marRight w:val="0"/>
      <w:marTop w:val="0"/>
      <w:marBottom w:val="0"/>
      <w:divBdr>
        <w:top w:val="none" w:sz="0" w:space="0" w:color="auto"/>
        <w:left w:val="none" w:sz="0" w:space="0" w:color="auto"/>
        <w:bottom w:val="none" w:sz="0" w:space="0" w:color="auto"/>
        <w:right w:val="none" w:sz="0" w:space="0" w:color="auto"/>
      </w:divBdr>
    </w:div>
    <w:div w:id="116412304">
      <w:marLeft w:val="0"/>
      <w:marRight w:val="0"/>
      <w:marTop w:val="0"/>
      <w:marBottom w:val="0"/>
      <w:divBdr>
        <w:top w:val="none" w:sz="0" w:space="0" w:color="auto"/>
        <w:left w:val="none" w:sz="0" w:space="0" w:color="auto"/>
        <w:bottom w:val="none" w:sz="0" w:space="0" w:color="auto"/>
        <w:right w:val="none" w:sz="0" w:space="0" w:color="auto"/>
      </w:divBdr>
    </w:div>
    <w:div w:id="116412306">
      <w:marLeft w:val="0"/>
      <w:marRight w:val="0"/>
      <w:marTop w:val="0"/>
      <w:marBottom w:val="0"/>
      <w:divBdr>
        <w:top w:val="none" w:sz="0" w:space="0" w:color="auto"/>
        <w:left w:val="none" w:sz="0" w:space="0" w:color="auto"/>
        <w:bottom w:val="none" w:sz="0" w:space="0" w:color="auto"/>
        <w:right w:val="none" w:sz="0" w:space="0" w:color="auto"/>
      </w:divBdr>
      <w:divsChild>
        <w:div w:id="116412268">
          <w:marLeft w:val="0"/>
          <w:marRight w:val="0"/>
          <w:marTop w:val="0"/>
          <w:marBottom w:val="0"/>
          <w:divBdr>
            <w:top w:val="none" w:sz="0" w:space="0" w:color="auto"/>
            <w:left w:val="none" w:sz="0" w:space="0" w:color="auto"/>
            <w:bottom w:val="none" w:sz="0" w:space="0" w:color="auto"/>
            <w:right w:val="none" w:sz="0" w:space="0" w:color="auto"/>
          </w:divBdr>
        </w:div>
        <w:div w:id="116412353">
          <w:marLeft w:val="0"/>
          <w:marRight w:val="0"/>
          <w:marTop w:val="0"/>
          <w:marBottom w:val="0"/>
          <w:divBdr>
            <w:top w:val="none" w:sz="0" w:space="0" w:color="auto"/>
            <w:left w:val="none" w:sz="0" w:space="0" w:color="auto"/>
            <w:bottom w:val="none" w:sz="0" w:space="0" w:color="auto"/>
            <w:right w:val="none" w:sz="0" w:space="0" w:color="auto"/>
          </w:divBdr>
          <w:divsChild>
            <w:div w:id="1164122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412310">
      <w:marLeft w:val="0"/>
      <w:marRight w:val="0"/>
      <w:marTop w:val="0"/>
      <w:marBottom w:val="0"/>
      <w:divBdr>
        <w:top w:val="none" w:sz="0" w:space="0" w:color="auto"/>
        <w:left w:val="none" w:sz="0" w:space="0" w:color="auto"/>
        <w:bottom w:val="none" w:sz="0" w:space="0" w:color="auto"/>
        <w:right w:val="none" w:sz="0" w:space="0" w:color="auto"/>
      </w:divBdr>
    </w:div>
    <w:div w:id="116412315">
      <w:marLeft w:val="0"/>
      <w:marRight w:val="0"/>
      <w:marTop w:val="0"/>
      <w:marBottom w:val="0"/>
      <w:divBdr>
        <w:top w:val="none" w:sz="0" w:space="0" w:color="auto"/>
        <w:left w:val="none" w:sz="0" w:space="0" w:color="auto"/>
        <w:bottom w:val="none" w:sz="0" w:space="0" w:color="auto"/>
        <w:right w:val="none" w:sz="0" w:space="0" w:color="auto"/>
      </w:divBdr>
      <w:divsChild>
        <w:div w:id="116412343">
          <w:marLeft w:val="0"/>
          <w:marRight w:val="0"/>
          <w:marTop w:val="0"/>
          <w:marBottom w:val="0"/>
          <w:divBdr>
            <w:top w:val="single" w:sz="2" w:space="0" w:color="000000"/>
            <w:left w:val="single" w:sz="2" w:space="0" w:color="000000"/>
            <w:bottom w:val="single" w:sz="2" w:space="0" w:color="000000"/>
            <w:right w:val="single" w:sz="2" w:space="0" w:color="000000"/>
          </w:divBdr>
          <w:divsChild>
            <w:div w:id="116412372">
              <w:marLeft w:val="0"/>
              <w:marRight w:val="0"/>
              <w:marTop w:val="0"/>
              <w:marBottom w:val="0"/>
              <w:divBdr>
                <w:top w:val="single" w:sz="2" w:space="0" w:color="000000"/>
                <w:left w:val="single" w:sz="2" w:space="0" w:color="000000"/>
                <w:bottom w:val="single" w:sz="2" w:space="0" w:color="000000"/>
                <w:right w:val="single" w:sz="2" w:space="0" w:color="000000"/>
              </w:divBdr>
              <w:divsChild>
                <w:div w:id="116412230">
                  <w:marLeft w:val="0"/>
                  <w:marRight w:val="0"/>
                  <w:marTop w:val="0"/>
                  <w:marBottom w:val="0"/>
                  <w:divBdr>
                    <w:top w:val="single" w:sz="2" w:space="0" w:color="000000"/>
                    <w:left w:val="single" w:sz="2" w:space="0" w:color="000000"/>
                    <w:bottom w:val="single" w:sz="2" w:space="0" w:color="000000"/>
                    <w:right w:val="single" w:sz="2" w:space="0" w:color="000000"/>
                  </w:divBdr>
                  <w:divsChild>
                    <w:div w:id="116412265">
                      <w:marLeft w:val="0"/>
                      <w:marRight w:val="0"/>
                      <w:marTop w:val="150"/>
                      <w:marBottom w:val="0"/>
                      <w:divBdr>
                        <w:top w:val="single" w:sz="6" w:space="0" w:color="CCD6DD"/>
                        <w:left w:val="single" w:sz="6" w:space="0" w:color="CCD6DD"/>
                        <w:bottom w:val="single" w:sz="6" w:space="0" w:color="CCD6DD"/>
                        <w:right w:val="single" w:sz="6" w:space="0" w:color="CCD6DD"/>
                      </w:divBdr>
                      <w:divsChild>
                        <w:div w:id="116412205">
                          <w:marLeft w:val="0"/>
                          <w:marRight w:val="0"/>
                          <w:marTop w:val="0"/>
                          <w:marBottom w:val="0"/>
                          <w:divBdr>
                            <w:top w:val="single" w:sz="2" w:space="0" w:color="000000"/>
                            <w:left w:val="single" w:sz="2" w:space="0" w:color="000000"/>
                            <w:bottom w:val="single" w:sz="2" w:space="0" w:color="000000"/>
                            <w:right w:val="single" w:sz="2" w:space="0" w:color="000000"/>
                          </w:divBdr>
                          <w:divsChild>
                            <w:div w:id="11641227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16412370">
          <w:marLeft w:val="0"/>
          <w:marRight w:val="0"/>
          <w:marTop w:val="0"/>
          <w:marBottom w:val="0"/>
          <w:divBdr>
            <w:top w:val="single" w:sz="2" w:space="0" w:color="000000"/>
            <w:left w:val="single" w:sz="2" w:space="0" w:color="000000"/>
            <w:bottom w:val="single" w:sz="2" w:space="0" w:color="000000"/>
            <w:right w:val="single" w:sz="2" w:space="0" w:color="000000"/>
          </w:divBdr>
          <w:divsChild>
            <w:div w:id="1164122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16412329">
      <w:marLeft w:val="0"/>
      <w:marRight w:val="0"/>
      <w:marTop w:val="0"/>
      <w:marBottom w:val="0"/>
      <w:divBdr>
        <w:top w:val="none" w:sz="0" w:space="0" w:color="auto"/>
        <w:left w:val="none" w:sz="0" w:space="0" w:color="auto"/>
        <w:bottom w:val="none" w:sz="0" w:space="0" w:color="auto"/>
        <w:right w:val="none" w:sz="0" w:space="0" w:color="auto"/>
      </w:divBdr>
    </w:div>
    <w:div w:id="116412335">
      <w:marLeft w:val="0"/>
      <w:marRight w:val="0"/>
      <w:marTop w:val="0"/>
      <w:marBottom w:val="0"/>
      <w:divBdr>
        <w:top w:val="none" w:sz="0" w:space="0" w:color="auto"/>
        <w:left w:val="none" w:sz="0" w:space="0" w:color="auto"/>
        <w:bottom w:val="none" w:sz="0" w:space="0" w:color="auto"/>
        <w:right w:val="none" w:sz="0" w:space="0" w:color="auto"/>
      </w:divBdr>
    </w:div>
    <w:div w:id="116412344">
      <w:marLeft w:val="0"/>
      <w:marRight w:val="0"/>
      <w:marTop w:val="0"/>
      <w:marBottom w:val="0"/>
      <w:divBdr>
        <w:top w:val="none" w:sz="0" w:space="0" w:color="auto"/>
        <w:left w:val="none" w:sz="0" w:space="0" w:color="auto"/>
        <w:bottom w:val="none" w:sz="0" w:space="0" w:color="auto"/>
        <w:right w:val="none" w:sz="0" w:space="0" w:color="auto"/>
      </w:divBdr>
      <w:divsChild>
        <w:div w:id="116412186">
          <w:marLeft w:val="0"/>
          <w:marRight w:val="0"/>
          <w:marTop w:val="0"/>
          <w:marBottom w:val="0"/>
          <w:divBdr>
            <w:top w:val="none" w:sz="0" w:space="0" w:color="auto"/>
            <w:left w:val="none" w:sz="0" w:space="0" w:color="auto"/>
            <w:bottom w:val="none" w:sz="0" w:space="0" w:color="auto"/>
            <w:right w:val="none" w:sz="0" w:space="0" w:color="auto"/>
          </w:divBdr>
        </w:div>
      </w:divsChild>
    </w:div>
    <w:div w:id="116412345">
      <w:marLeft w:val="0"/>
      <w:marRight w:val="0"/>
      <w:marTop w:val="0"/>
      <w:marBottom w:val="0"/>
      <w:divBdr>
        <w:top w:val="none" w:sz="0" w:space="0" w:color="auto"/>
        <w:left w:val="none" w:sz="0" w:space="0" w:color="auto"/>
        <w:bottom w:val="none" w:sz="0" w:space="0" w:color="auto"/>
        <w:right w:val="none" w:sz="0" w:space="0" w:color="auto"/>
      </w:divBdr>
    </w:div>
    <w:div w:id="116412351">
      <w:marLeft w:val="0"/>
      <w:marRight w:val="0"/>
      <w:marTop w:val="0"/>
      <w:marBottom w:val="0"/>
      <w:divBdr>
        <w:top w:val="none" w:sz="0" w:space="0" w:color="auto"/>
        <w:left w:val="none" w:sz="0" w:space="0" w:color="auto"/>
        <w:bottom w:val="none" w:sz="0" w:space="0" w:color="auto"/>
        <w:right w:val="none" w:sz="0" w:space="0" w:color="auto"/>
      </w:divBdr>
    </w:div>
    <w:div w:id="116412352">
      <w:marLeft w:val="0"/>
      <w:marRight w:val="0"/>
      <w:marTop w:val="0"/>
      <w:marBottom w:val="0"/>
      <w:divBdr>
        <w:top w:val="none" w:sz="0" w:space="0" w:color="auto"/>
        <w:left w:val="none" w:sz="0" w:space="0" w:color="auto"/>
        <w:bottom w:val="none" w:sz="0" w:space="0" w:color="auto"/>
        <w:right w:val="none" w:sz="0" w:space="0" w:color="auto"/>
      </w:divBdr>
      <w:divsChild>
        <w:div w:id="116412213">
          <w:marLeft w:val="0"/>
          <w:marRight w:val="0"/>
          <w:marTop w:val="0"/>
          <w:marBottom w:val="0"/>
          <w:divBdr>
            <w:top w:val="none" w:sz="0" w:space="0" w:color="auto"/>
            <w:left w:val="none" w:sz="0" w:space="0" w:color="auto"/>
            <w:bottom w:val="none" w:sz="0" w:space="0" w:color="auto"/>
            <w:right w:val="none" w:sz="0" w:space="0" w:color="auto"/>
          </w:divBdr>
        </w:div>
        <w:div w:id="116412313">
          <w:marLeft w:val="0"/>
          <w:marRight w:val="0"/>
          <w:marTop w:val="0"/>
          <w:marBottom w:val="0"/>
          <w:divBdr>
            <w:top w:val="none" w:sz="0" w:space="0" w:color="auto"/>
            <w:left w:val="none" w:sz="0" w:space="0" w:color="auto"/>
            <w:bottom w:val="none" w:sz="0" w:space="0" w:color="auto"/>
            <w:right w:val="none" w:sz="0" w:space="0" w:color="auto"/>
          </w:divBdr>
        </w:div>
        <w:div w:id="116412323">
          <w:marLeft w:val="0"/>
          <w:marRight w:val="0"/>
          <w:marTop w:val="0"/>
          <w:marBottom w:val="0"/>
          <w:divBdr>
            <w:top w:val="none" w:sz="0" w:space="0" w:color="auto"/>
            <w:left w:val="none" w:sz="0" w:space="0" w:color="auto"/>
            <w:bottom w:val="none" w:sz="0" w:space="0" w:color="auto"/>
            <w:right w:val="none" w:sz="0" w:space="0" w:color="auto"/>
          </w:divBdr>
        </w:div>
      </w:divsChild>
    </w:div>
    <w:div w:id="116412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office@patt.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2899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Altec SA</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Altec Customer</dc:creator>
  <cp:lastModifiedBy>ΚΩΝΣΤΑΝΤΑΚΟΥ ΕΛΙΣΣΑΒΕΤ - MON.B1</cp:lastModifiedBy>
  <cp:revision>2</cp:revision>
  <cp:lastPrinted>2020-11-17T08:21:00Z</cp:lastPrinted>
  <dcterms:created xsi:type="dcterms:W3CDTF">2021-01-19T08:27:00Z</dcterms:created>
  <dcterms:modified xsi:type="dcterms:W3CDTF">2021-01-19T08:27:00Z</dcterms:modified>
</cp:coreProperties>
</file>